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749" w:rsidRPr="002B2FF5" w:rsidRDefault="0040345A" w:rsidP="006E02C8">
      <w:pPr>
        <w:pStyle w:val="Balk3"/>
        <w:spacing w:after="0"/>
        <w:rPr>
          <w:rFonts w:ascii="Times New Roman" w:eastAsia="Times New Roman" w:hAnsi="Times New Roman"/>
          <w:b/>
          <w:bCs/>
          <w:szCs w:val="24"/>
          <w:lang w:eastAsia="tr-TR"/>
        </w:rPr>
      </w:pPr>
      <w:r w:rsidRPr="002B2FF5">
        <w:rPr>
          <w:rFonts w:ascii="Times New Roman" w:eastAsia="Times New Roman" w:hAnsi="Times New Roman"/>
          <w:b/>
          <w:bCs/>
          <w:szCs w:val="24"/>
          <w:lang w:eastAsia="tr-TR"/>
        </w:rPr>
        <w:t>T</w:t>
      </w:r>
      <w:r w:rsidR="00D91749" w:rsidRPr="002B2FF5">
        <w:rPr>
          <w:rFonts w:ascii="Times New Roman" w:eastAsia="Times New Roman" w:hAnsi="Times New Roman"/>
          <w:b/>
          <w:bCs/>
          <w:szCs w:val="24"/>
          <w:lang w:eastAsia="tr-TR"/>
        </w:rPr>
        <w:t>.C.</w:t>
      </w:r>
    </w:p>
    <w:p w:rsidR="00D91749" w:rsidRPr="002B2FF5" w:rsidRDefault="00D91749" w:rsidP="006E02C8">
      <w:pPr>
        <w:pStyle w:val="Balk3"/>
        <w:spacing w:after="0"/>
        <w:rPr>
          <w:rFonts w:ascii="Times New Roman" w:eastAsia="Times New Roman" w:hAnsi="Times New Roman"/>
          <w:b/>
          <w:bCs/>
          <w:szCs w:val="24"/>
          <w:lang w:eastAsia="tr-TR"/>
        </w:rPr>
      </w:pPr>
      <w:r w:rsidRPr="002B2FF5">
        <w:rPr>
          <w:rFonts w:ascii="Times New Roman" w:eastAsia="Times New Roman" w:hAnsi="Times New Roman"/>
          <w:b/>
          <w:bCs/>
          <w:szCs w:val="24"/>
          <w:lang w:eastAsia="tr-TR"/>
        </w:rPr>
        <w:t>MİLLÎ EĞİTİM BAKANLIĞI</w:t>
      </w:r>
    </w:p>
    <w:p w:rsidR="00D91749" w:rsidRPr="002B2FF5" w:rsidRDefault="00D91749" w:rsidP="006E02C8">
      <w:pPr>
        <w:pStyle w:val="Balk3"/>
        <w:spacing w:after="0"/>
        <w:rPr>
          <w:rFonts w:ascii="Times New Roman" w:eastAsia="Times New Roman" w:hAnsi="Times New Roman"/>
          <w:b/>
          <w:bCs/>
          <w:szCs w:val="24"/>
          <w:lang w:eastAsia="tr-TR"/>
        </w:rPr>
      </w:pPr>
      <w:r w:rsidRPr="002B2FF5">
        <w:rPr>
          <w:rFonts w:ascii="Times New Roman" w:eastAsia="Times New Roman" w:hAnsi="Times New Roman"/>
          <w:b/>
          <w:bCs/>
          <w:szCs w:val="24"/>
          <w:lang w:eastAsia="tr-TR"/>
        </w:rPr>
        <w:t>Öğretmen Yetiştirme ve Geliştirme Genel Müdürlüğü</w:t>
      </w:r>
    </w:p>
    <w:p w:rsidR="00D91749" w:rsidRPr="002B2FF5" w:rsidRDefault="00D91749" w:rsidP="006E02C8">
      <w:pPr>
        <w:pStyle w:val="Balk3"/>
        <w:spacing w:after="0"/>
        <w:rPr>
          <w:rFonts w:ascii="Times New Roman" w:eastAsia="Times New Roman" w:hAnsi="Times New Roman"/>
          <w:b/>
          <w:bCs/>
          <w:szCs w:val="24"/>
          <w:lang w:eastAsia="tr-TR"/>
        </w:rPr>
      </w:pPr>
      <w:r w:rsidRPr="002B2FF5">
        <w:rPr>
          <w:rFonts w:ascii="Times New Roman" w:eastAsia="Times New Roman" w:hAnsi="Times New Roman"/>
          <w:b/>
          <w:bCs/>
          <w:szCs w:val="24"/>
          <w:lang w:eastAsia="tr-TR"/>
        </w:rPr>
        <w:t>Mesleki Gelişim Programı</w:t>
      </w:r>
    </w:p>
    <w:p w:rsidR="00D91749" w:rsidRPr="002B2FF5" w:rsidRDefault="00D91749" w:rsidP="00113279">
      <w:pPr>
        <w:widowControl w:val="0"/>
        <w:tabs>
          <w:tab w:val="left" w:pos="567"/>
        </w:tabs>
        <w:spacing w:after="0"/>
        <w:ind w:left="426" w:hanging="426"/>
        <w:jc w:val="both"/>
        <w:rPr>
          <w:rFonts w:ascii="Times New Roman" w:hAnsi="Times New Roman" w:cs="Times New Roman"/>
          <w:color w:val="1F497D"/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3024"/>
        <w:gridCol w:w="3024"/>
      </w:tblGrid>
      <w:tr w:rsidR="00D91749" w:rsidRPr="002B2FF5" w:rsidTr="00704587">
        <w:trPr>
          <w:trHeight w:val="538"/>
        </w:trPr>
        <w:tc>
          <w:tcPr>
            <w:tcW w:w="3024" w:type="dxa"/>
          </w:tcPr>
          <w:p w:rsidR="00D91749" w:rsidRPr="002B2FF5" w:rsidRDefault="00D91749" w:rsidP="00DE249C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3024" w:type="dxa"/>
          </w:tcPr>
          <w:p w:rsidR="00D91749" w:rsidRPr="002B2FF5" w:rsidRDefault="00D91749" w:rsidP="00DE249C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3024" w:type="dxa"/>
          </w:tcPr>
          <w:p w:rsidR="00D91749" w:rsidRPr="002B2FF5" w:rsidRDefault="00D91749" w:rsidP="00DE249C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D91749" w:rsidRPr="002B2FF5" w:rsidTr="00704587">
        <w:trPr>
          <w:trHeight w:val="538"/>
        </w:trPr>
        <w:tc>
          <w:tcPr>
            <w:tcW w:w="3024" w:type="dxa"/>
          </w:tcPr>
          <w:p w:rsidR="005104A7" w:rsidRPr="002B2FF5" w:rsidRDefault="00682050" w:rsidP="00064809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Öğretmen Eğitimleri</w:t>
            </w:r>
          </w:p>
        </w:tc>
        <w:tc>
          <w:tcPr>
            <w:tcW w:w="3024" w:type="dxa"/>
          </w:tcPr>
          <w:p w:rsidR="00D91749" w:rsidRPr="002B2FF5" w:rsidRDefault="00682050" w:rsidP="00AC23DE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Özel Alan Eğitimleri</w:t>
            </w:r>
          </w:p>
        </w:tc>
        <w:tc>
          <w:tcPr>
            <w:tcW w:w="3024" w:type="dxa"/>
          </w:tcPr>
          <w:p w:rsidR="00D91749" w:rsidRPr="002B2FF5" w:rsidRDefault="00CC6253" w:rsidP="00682050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6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2.02.03.04.003</w:t>
            </w:r>
          </w:p>
        </w:tc>
      </w:tr>
    </w:tbl>
    <w:p w:rsidR="00D91749" w:rsidRPr="002B2FF5" w:rsidRDefault="00D91749" w:rsidP="00855FEA">
      <w:pPr>
        <w:widowControl w:val="0"/>
        <w:tabs>
          <w:tab w:val="left" w:pos="567"/>
        </w:tabs>
        <w:spacing w:after="0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D91749" w:rsidRPr="002B2FF5" w:rsidRDefault="00D91749" w:rsidP="009E7307">
      <w:pPr>
        <w:pStyle w:val="ListeParagraf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b/>
          <w:sz w:val="24"/>
          <w:szCs w:val="24"/>
          <w:lang w:eastAsia="tr-TR"/>
        </w:rPr>
        <w:t>ETKİNLİĞİN</w:t>
      </w:r>
      <w:r w:rsidRPr="002B2F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ADI</w:t>
      </w:r>
    </w:p>
    <w:p w:rsidR="00EC4EBD" w:rsidRPr="002B2FF5" w:rsidRDefault="00EC4EBD" w:rsidP="00DF7F6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D91749" w:rsidRPr="002B2FF5" w:rsidRDefault="00637AEB" w:rsidP="002C17C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B2FF5">
        <w:rPr>
          <w:rFonts w:ascii="Times New Roman" w:hAnsi="Times New Roman" w:cs="Times New Roman"/>
          <w:sz w:val="24"/>
          <w:szCs w:val="24"/>
        </w:rPr>
        <w:t>Organik Bileşikler</w:t>
      </w:r>
      <w:r w:rsidR="00472B2E" w:rsidRPr="002B2FF5">
        <w:rPr>
          <w:rFonts w:ascii="Times New Roman" w:hAnsi="Times New Roman" w:cs="Times New Roman"/>
          <w:sz w:val="24"/>
          <w:szCs w:val="24"/>
        </w:rPr>
        <w:t xml:space="preserve"> </w:t>
      </w:r>
      <w:r w:rsidR="005A343D" w:rsidRPr="002B2FF5">
        <w:rPr>
          <w:rFonts w:ascii="Times New Roman" w:hAnsi="Times New Roman" w:cs="Times New Roman"/>
          <w:sz w:val="24"/>
          <w:szCs w:val="24"/>
        </w:rPr>
        <w:t>Kursu</w:t>
      </w:r>
    </w:p>
    <w:p w:rsidR="005A343D" w:rsidRPr="002B2FF5" w:rsidRDefault="005A343D" w:rsidP="00DF7F66">
      <w:pPr>
        <w:spacing w:after="0" w:line="240" w:lineRule="auto"/>
        <w:ind w:right="-14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D91749" w:rsidRPr="002B2FF5" w:rsidRDefault="00D91749" w:rsidP="009E7307">
      <w:pPr>
        <w:pStyle w:val="ListeParagraf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b/>
          <w:sz w:val="24"/>
          <w:szCs w:val="24"/>
          <w:lang w:eastAsia="tr-TR"/>
        </w:rPr>
        <w:t>ETKİNLİĞİN</w:t>
      </w:r>
      <w:r w:rsidRPr="002B2F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AMAÇLARI   </w:t>
      </w:r>
    </w:p>
    <w:p w:rsidR="00C3388F" w:rsidRPr="002B2FF5" w:rsidRDefault="00C3388F" w:rsidP="00DF7F6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right="-14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5104A7" w:rsidRPr="002B2FF5" w:rsidRDefault="005A343D" w:rsidP="002C17C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Bu </w:t>
      </w:r>
      <w:r w:rsidRPr="002B2FF5">
        <w:rPr>
          <w:rFonts w:ascii="Times New Roman" w:hAnsi="Times New Roman" w:cs="Times New Roman"/>
          <w:sz w:val="24"/>
          <w:szCs w:val="24"/>
        </w:rPr>
        <w:t>faaliyet</w:t>
      </w:r>
      <w:r w:rsidR="00600C1B"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; Bakanlığımıza bağlı okul ve kurumlarda görev yapan </w:t>
      </w:r>
      <w:r w:rsidR="007E60D0"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Kimya</w:t>
      </w: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a</w:t>
      </w: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lan</w:t>
      </w:r>
      <w:r w:rsidR="00B67156"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ı</w:t>
      </w:r>
      <w:r w:rsidR="00D91749"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öğretmen</w:t>
      </w: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lerinin</w:t>
      </w:r>
      <w:r w:rsidR="00855FEA"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472B2E"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k</w:t>
      </w:r>
      <w:r w:rsidR="007E60D0"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imya sektörü </w:t>
      </w:r>
      <w:r w:rsidR="00D91749"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uygulamaları hakkında</w:t>
      </w:r>
      <w:r w:rsidR="009A1D52"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bilgi ve becerilerini arttırmak</w:t>
      </w:r>
      <w:r w:rsidR="00855FEA"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amacıyla düzenlenmiştir.</w:t>
      </w:r>
      <w:r w:rsidR="009A1D52"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D91749"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Bu faaliyeti başarıyla tamamlayan her </w:t>
      </w:r>
      <w:r w:rsidR="00855FEA"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kursiyer</w:t>
      </w:r>
      <w:r w:rsidR="005104A7"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;</w:t>
      </w:r>
    </w:p>
    <w:p w:rsidR="00472B2E" w:rsidRPr="002B2FF5" w:rsidRDefault="00472B2E" w:rsidP="002C17C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</w:p>
    <w:p w:rsidR="00472B2E" w:rsidRPr="002B2FF5" w:rsidRDefault="00472B2E" w:rsidP="002C17C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</w:p>
    <w:p w:rsidR="0070417E" w:rsidRPr="002B2FF5" w:rsidRDefault="0070417E" w:rsidP="00542B4C">
      <w:pPr>
        <w:pStyle w:val="ListeParagraf"/>
        <w:widowControl w:val="0"/>
        <w:numPr>
          <w:ilvl w:val="0"/>
          <w:numId w:val="10"/>
        </w:numPr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Organik </w:t>
      </w:r>
      <w:r w:rsidR="00542B4C"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ve anorganik maddeleri listeler.</w:t>
      </w:r>
    </w:p>
    <w:p w:rsidR="0070417E" w:rsidRPr="002B2FF5" w:rsidRDefault="0070417E" w:rsidP="0070417E">
      <w:pPr>
        <w:pStyle w:val="ListeParagraf"/>
        <w:widowControl w:val="0"/>
        <w:numPr>
          <w:ilvl w:val="0"/>
          <w:numId w:val="10"/>
        </w:numPr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Basit formül kavramını açıklar.</w:t>
      </w:r>
    </w:p>
    <w:p w:rsidR="0070417E" w:rsidRPr="002B2FF5" w:rsidRDefault="0070417E" w:rsidP="0070417E">
      <w:pPr>
        <w:pStyle w:val="ListeParagraf"/>
        <w:widowControl w:val="0"/>
        <w:numPr>
          <w:ilvl w:val="0"/>
          <w:numId w:val="10"/>
        </w:numPr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Organik ve ano</w:t>
      </w:r>
      <w:r w:rsid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rganik maddeleri örneklerle açıklar.</w:t>
      </w:r>
    </w:p>
    <w:p w:rsidR="0070417E" w:rsidRPr="002B2FF5" w:rsidRDefault="0070417E" w:rsidP="0070417E">
      <w:pPr>
        <w:pStyle w:val="ListeParagraf"/>
        <w:widowControl w:val="0"/>
        <w:numPr>
          <w:ilvl w:val="0"/>
          <w:numId w:val="10"/>
        </w:numPr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Molekül formülü verilen bir bileşiğin basit ve yapı formülünü yazar.</w:t>
      </w:r>
    </w:p>
    <w:p w:rsidR="0070417E" w:rsidRPr="002B2FF5" w:rsidRDefault="0070417E" w:rsidP="0070417E">
      <w:pPr>
        <w:pStyle w:val="ListeParagraf"/>
        <w:widowControl w:val="0"/>
        <w:numPr>
          <w:ilvl w:val="0"/>
          <w:numId w:val="10"/>
        </w:numPr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Basit, molekül ve yapı formülleri ile ilgili problemleri çözer.</w:t>
      </w:r>
    </w:p>
    <w:p w:rsidR="0070417E" w:rsidRPr="002B2FF5" w:rsidRDefault="0070417E" w:rsidP="0070417E">
      <w:pPr>
        <w:pStyle w:val="ListeParagraf"/>
        <w:widowControl w:val="0"/>
        <w:numPr>
          <w:ilvl w:val="0"/>
          <w:numId w:val="10"/>
        </w:numPr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Deney düzeneğini kurar.</w:t>
      </w:r>
    </w:p>
    <w:p w:rsidR="0070417E" w:rsidRPr="002B2FF5" w:rsidRDefault="0070417E" w:rsidP="0070417E">
      <w:pPr>
        <w:pStyle w:val="ListeParagraf"/>
        <w:widowControl w:val="0"/>
        <w:numPr>
          <w:ilvl w:val="0"/>
          <w:numId w:val="10"/>
        </w:numPr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Bek alevinde ısıtarak şekeri yakar.</w:t>
      </w:r>
    </w:p>
    <w:p w:rsidR="0070417E" w:rsidRPr="002B2FF5" w:rsidRDefault="0070417E" w:rsidP="0070417E">
      <w:pPr>
        <w:pStyle w:val="ListeParagraf"/>
        <w:widowControl w:val="0"/>
        <w:numPr>
          <w:ilvl w:val="0"/>
          <w:numId w:val="10"/>
        </w:numPr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Çıkan karbondioksit gazını karbonat tuzu olarak çöktürür.</w:t>
      </w:r>
    </w:p>
    <w:p w:rsidR="0070417E" w:rsidRPr="002B2FF5" w:rsidRDefault="0070417E" w:rsidP="0070417E">
      <w:pPr>
        <w:pStyle w:val="ListeParagraf"/>
        <w:widowControl w:val="0"/>
        <w:numPr>
          <w:ilvl w:val="0"/>
          <w:numId w:val="10"/>
        </w:numPr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Organik bileşiklerin nitel analizini açıklar.</w:t>
      </w:r>
    </w:p>
    <w:p w:rsidR="0070417E" w:rsidRPr="002B2FF5" w:rsidRDefault="0070417E" w:rsidP="0070417E">
      <w:pPr>
        <w:pStyle w:val="ListeParagraf"/>
        <w:widowControl w:val="0"/>
        <w:numPr>
          <w:ilvl w:val="0"/>
          <w:numId w:val="10"/>
        </w:numPr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Karbon aranmasının işlem basamaklarını sıralar.</w:t>
      </w:r>
    </w:p>
    <w:p w:rsidR="0070417E" w:rsidRPr="002B2FF5" w:rsidRDefault="0070417E" w:rsidP="0070417E">
      <w:pPr>
        <w:pStyle w:val="ListeParagraf"/>
        <w:widowControl w:val="0"/>
        <w:numPr>
          <w:ilvl w:val="0"/>
          <w:numId w:val="10"/>
        </w:numPr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Hidrojen aranmasının işlem basamaklarını sıralar.</w:t>
      </w:r>
    </w:p>
    <w:p w:rsidR="0070417E" w:rsidRPr="002B2FF5" w:rsidRDefault="0070417E" w:rsidP="0070417E">
      <w:pPr>
        <w:pStyle w:val="ListeParagraf"/>
        <w:widowControl w:val="0"/>
        <w:numPr>
          <w:ilvl w:val="0"/>
          <w:numId w:val="10"/>
        </w:numPr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Azot aranmasının işlem basamaklarını sıralar.</w:t>
      </w:r>
    </w:p>
    <w:p w:rsidR="0070417E" w:rsidRPr="002B2FF5" w:rsidRDefault="0070417E" w:rsidP="0070417E">
      <w:pPr>
        <w:pStyle w:val="ListeParagraf"/>
        <w:widowControl w:val="0"/>
        <w:numPr>
          <w:ilvl w:val="0"/>
          <w:numId w:val="10"/>
        </w:numPr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Numunede azot analizini yapar.</w:t>
      </w:r>
    </w:p>
    <w:p w:rsidR="0070417E" w:rsidRPr="002B2FF5" w:rsidRDefault="0070417E" w:rsidP="0070417E">
      <w:pPr>
        <w:pStyle w:val="ListeParagraf"/>
        <w:widowControl w:val="0"/>
        <w:numPr>
          <w:ilvl w:val="0"/>
          <w:numId w:val="10"/>
        </w:numPr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Numunede kükürt analizini yapar.</w:t>
      </w:r>
    </w:p>
    <w:p w:rsidR="0070417E" w:rsidRPr="002B2FF5" w:rsidRDefault="0070417E" w:rsidP="0070417E">
      <w:pPr>
        <w:pStyle w:val="ListeParagraf"/>
        <w:widowControl w:val="0"/>
        <w:numPr>
          <w:ilvl w:val="0"/>
          <w:numId w:val="10"/>
        </w:numPr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Numunede halojen analizini yapar.</w:t>
      </w:r>
    </w:p>
    <w:p w:rsidR="0070417E" w:rsidRPr="002B2FF5" w:rsidRDefault="0070417E" w:rsidP="0070417E">
      <w:pPr>
        <w:pStyle w:val="ListeParagraf"/>
        <w:widowControl w:val="0"/>
        <w:numPr>
          <w:ilvl w:val="0"/>
          <w:numId w:val="10"/>
        </w:numPr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Organik bileşiklerin analizi ile ilgili hesaplamaları yapar.</w:t>
      </w:r>
    </w:p>
    <w:p w:rsidR="0070417E" w:rsidRPr="002B2FF5" w:rsidRDefault="0070417E" w:rsidP="0070417E">
      <w:pPr>
        <w:pStyle w:val="ListeParagraf"/>
        <w:widowControl w:val="0"/>
        <w:numPr>
          <w:ilvl w:val="0"/>
          <w:numId w:val="10"/>
        </w:numPr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Reaksiyon denklemlerini yazar.</w:t>
      </w:r>
    </w:p>
    <w:p w:rsidR="0070417E" w:rsidRPr="002B2FF5" w:rsidRDefault="0070417E" w:rsidP="0070417E">
      <w:pPr>
        <w:pStyle w:val="ListeParagraf"/>
        <w:widowControl w:val="0"/>
        <w:numPr>
          <w:ilvl w:val="0"/>
          <w:numId w:val="10"/>
        </w:numPr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Hibrit orbitallerinin oluşmasını açıklar.</w:t>
      </w:r>
    </w:p>
    <w:p w:rsidR="0070417E" w:rsidRPr="002B2FF5" w:rsidRDefault="0070417E" w:rsidP="0070417E">
      <w:pPr>
        <w:pStyle w:val="ListeParagraf"/>
        <w:widowControl w:val="0"/>
        <w:numPr>
          <w:ilvl w:val="0"/>
          <w:numId w:val="10"/>
        </w:numPr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Hibrit türleri ile molekül geometrisi arasındaki ilişkiyi açıklar.</w:t>
      </w:r>
    </w:p>
    <w:p w:rsidR="0070417E" w:rsidRPr="002B2FF5" w:rsidRDefault="0070417E" w:rsidP="0070417E">
      <w:pPr>
        <w:pStyle w:val="ListeParagraf"/>
        <w:widowControl w:val="0"/>
        <w:numPr>
          <w:ilvl w:val="0"/>
          <w:numId w:val="10"/>
        </w:numPr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Verilen bir molekülün Lewis gösterimini çizer.</w:t>
      </w:r>
    </w:p>
    <w:p w:rsidR="0070417E" w:rsidRPr="002B2FF5" w:rsidRDefault="0070417E" w:rsidP="0070417E">
      <w:pPr>
        <w:pStyle w:val="ListeParagraf"/>
        <w:widowControl w:val="0"/>
        <w:numPr>
          <w:ilvl w:val="0"/>
          <w:numId w:val="10"/>
        </w:numPr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Merkez atoma yaptığı bağlantı sayılarını yazar.</w:t>
      </w:r>
    </w:p>
    <w:p w:rsidR="0070417E" w:rsidRPr="002B2FF5" w:rsidRDefault="0070417E" w:rsidP="0070417E">
      <w:pPr>
        <w:pStyle w:val="ListeParagraf"/>
        <w:widowControl w:val="0"/>
        <w:numPr>
          <w:ilvl w:val="0"/>
          <w:numId w:val="10"/>
        </w:numPr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Bağlantı sayısı ile bağ arasında ilişki kurar.</w:t>
      </w:r>
    </w:p>
    <w:p w:rsidR="0070417E" w:rsidRPr="002B2FF5" w:rsidRDefault="0070417E" w:rsidP="002B2FF5">
      <w:pPr>
        <w:pStyle w:val="ListeParagraf"/>
        <w:widowControl w:val="0"/>
        <w:numPr>
          <w:ilvl w:val="0"/>
          <w:numId w:val="10"/>
        </w:numPr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Oluşturduğu model üzerindeki açıyı ölçer.</w:t>
      </w:r>
    </w:p>
    <w:p w:rsidR="0070417E" w:rsidRPr="002B2FF5" w:rsidRDefault="0070417E" w:rsidP="0070417E">
      <w:pPr>
        <w:pStyle w:val="ListeParagraf"/>
        <w:widowControl w:val="0"/>
        <w:numPr>
          <w:ilvl w:val="0"/>
          <w:numId w:val="10"/>
        </w:numPr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Oluşturduğu modeli, element sembollerini kullanarak çizer.</w:t>
      </w:r>
    </w:p>
    <w:p w:rsidR="0070417E" w:rsidRPr="002B2FF5" w:rsidRDefault="0070417E" w:rsidP="0070417E">
      <w:pPr>
        <w:pStyle w:val="ListeParagraf"/>
        <w:widowControl w:val="0"/>
        <w:numPr>
          <w:ilvl w:val="0"/>
          <w:numId w:val="10"/>
        </w:numPr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Koligatif özellik kavramını tanımlar.</w:t>
      </w:r>
    </w:p>
    <w:p w:rsidR="0070417E" w:rsidRPr="002B2FF5" w:rsidRDefault="0070417E" w:rsidP="0070417E">
      <w:pPr>
        <w:pStyle w:val="ListeParagraf"/>
        <w:widowControl w:val="0"/>
        <w:numPr>
          <w:ilvl w:val="0"/>
          <w:numId w:val="10"/>
        </w:numPr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Raoult yasasını örneklerle açıklar.</w:t>
      </w:r>
    </w:p>
    <w:p w:rsidR="0070417E" w:rsidRPr="002B2FF5" w:rsidRDefault="0070417E" w:rsidP="0070417E">
      <w:pPr>
        <w:pStyle w:val="ListeParagraf"/>
        <w:widowControl w:val="0"/>
        <w:numPr>
          <w:ilvl w:val="0"/>
          <w:numId w:val="10"/>
        </w:numPr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lastRenderedPageBreak/>
        <w:t>Raoult yasası ile ilgili hesaplamaları açıklar.</w:t>
      </w:r>
    </w:p>
    <w:p w:rsidR="0070417E" w:rsidRPr="002B2FF5" w:rsidRDefault="0070417E" w:rsidP="0070417E">
      <w:pPr>
        <w:pStyle w:val="ListeParagraf"/>
        <w:widowControl w:val="0"/>
        <w:numPr>
          <w:ilvl w:val="0"/>
          <w:numId w:val="10"/>
        </w:numPr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Ebüliyoskopi yöntemini açıklar.</w:t>
      </w:r>
    </w:p>
    <w:p w:rsidR="0070417E" w:rsidRPr="002B2FF5" w:rsidRDefault="0070417E" w:rsidP="0070417E">
      <w:pPr>
        <w:pStyle w:val="ListeParagraf"/>
        <w:widowControl w:val="0"/>
        <w:numPr>
          <w:ilvl w:val="0"/>
          <w:numId w:val="10"/>
        </w:numPr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Molal kaynama noktası yükselmesini tanımlar. </w:t>
      </w:r>
    </w:p>
    <w:p w:rsidR="0070417E" w:rsidRPr="002B2FF5" w:rsidRDefault="0070417E" w:rsidP="0070417E">
      <w:pPr>
        <w:pStyle w:val="ListeParagraf"/>
        <w:widowControl w:val="0"/>
        <w:numPr>
          <w:ilvl w:val="0"/>
          <w:numId w:val="10"/>
        </w:numPr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Ebüliyoskopi yöntemi ile ilgili hesaplamaları açıklar.</w:t>
      </w:r>
    </w:p>
    <w:p w:rsidR="0070417E" w:rsidRPr="002B2FF5" w:rsidRDefault="0070417E" w:rsidP="0070417E">
      <w:pPr>
        <w:pStyle w:val="ListeParagraf"/>
        <w:widowControl w:val="0"/>
        <w:numPr>
          <w:ilvl w:val="0"/>
          <w:numId w:val="10"/>
        </w:numPr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Kriyoskopi yöntemini açıklar.</w:t>
      </w:r>
    </w:p>
    <w:p w:rsidR="0070417E" w:rsidRPr="002B2FF5" w:rsidRDefault="0070417E" w:rsidP="0070417E">
      <w:pPr>
        <w:pStyle w:val="ListeParagraf"/>
        <w:widowControl w:val="0"/>
        <w:numPr>
          <w:ilvl w:val="0"/>
          <w:numId w:val="10"/>
        </w:numPr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Molal donma noktası alçalmasını tanımlar. </w:t>
      </w:r>
    </w:p>
    <w:p w:rsidR="0070417E" w:rsidRPr="002B2FF5" w:rsidRDefault="0070417E" w:rsidP="0070417E">
      <w:pPr>
        <w:pStyle w:val="ListeParagraf"/>
        <w:widowControl w:val="0"/>
        <w:numPr>
          <w:ilvl w:val="0"/>
          <w:numId w:val="10"/>
        </w:numPr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Kriyoskopi yöntemi ile ilgili hesaplamaları açıklar.</w:t>
      </w:r>
    </w:p>
    <w:p w:rsidR="0070417E" w:rsidRPr="002B2FF5" w:rsidRDefault="0070417E" w:rsidP="0070417E">
      <w:pPr>
        <w:pStyle w:val="ListeParagraf"/>
        <w:widowControl w:val="0"/>
        <w:numPr>
          <w:ilvl w:val="0"/>
          <w:numId w:val="10"/>
        </w:numPr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Deneye hazırlık yapar.</w:t>
      </w:r>
    </w:p>
    <w:p w:rsidR="0070417E" w:rsidRPr="002B2FF5" w:rsidRDefault="0070417E" w:rsidP="0070417E">
      <w:pPr>
        <w:pStyle w:val="ListeParagraf"/>
        <w:widowControl w:val="0"/>
        <w:numPr>
          <w:ilvl w:val="0"/>
          <w:numId w:val="10"/>
        </w:numPr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Saf suyun kaynama noktasını belirler.</w:t>
      </w:r>
    </w:p>
    <w:p w:rsidR="0070417E" w:rsidRPr="002B2FF5" w:rsidRDefault="0070417E" w:rsidP="0070417E">
      <w:pPr>
        <w:pStyle w:val="ListeParagraf"/>
        <w:widowControl w:val="0"/>
        <w:numPr>
          <w:ilvl w:val="0"/>
          <w:numId w:val="10"/>
        </w:numPr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Belirtilen miktarda su-şeker karışımını hazırlar.</w:t>
      </w:r>
    </w:p>
    <w:p w:rsidR="0070417E" w:rsidRPr="002B2FF5" w:rsidRDefault="0070417E" w:rsidP="0070417E">
      <w:pPr>
        <w:pStyle w:val="ListeParagraf"/>
        <w:widowControl w:val="0"/>
        <w:numPr>
          <w:ilvl w:val="0"/>
          <w:numId w:val="10"/>
        </w:numPr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Karışımın kaynama noktasını tespit eder.</w:t>
      </w:r>
    </w:p>
    <w:p w:rsidR="0070417E" w:rsidRPr="002B2FF5" w:rsidRDefault="0070417E" w:rsidP="0070417E">
      <w:pPr>
        <w:pStyle w:val="ListeParagraf"/>
        <w:widowControl w:val="0"/>
        <w:numPr>
          <w:ilvl w:val="0"/>
          <w:numId w:val="10"/>
        </w:numPr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Şekerin mol kütlesini hesaplar.</w:t>
      </w:r>
    </w:p>
    <w:p w:rsidR="0070417E" w:rsidRPr="002B2FF5" w:rsidRDefault="0070417E" w:rsidP="0070417E">
      <w:pPr>
        <w:pStyle w:val="ListeParagraf"/>
        <w:widowControl w:val="0"/>
        <w:numPr>
          <w:ilvl w:val="0"/>
          <w:numId w:val="10"/>
        </w:numPr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Ebüliyoskopi yöntemi ile ilgili hesaplamaları yapar.</w:t>
      </w:r>
    </w:p>
    <w:p w:rsidR="00A56676" w:rsidRPr="002B2FF5" w:rsidRDefault="00A56676" w:rsidP="00A56676">
      <w:pPr>
        <w:pStyle w:val="ListeParagraf"/>
        <w:numPr>
          <w:ilvl w:val="0"/>
          <w:numId w:val="10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</w:rPr>
        <w:t>Alanının eğitim ve öğretimi için gerekli olan becerileri sergiler</w:t>
      </w:r>
    </w:p>
    <w:p w:rsidR="00A56676" w:rsidRPr="002B2FF5" w:rsidRDefault="00A56676" w:rsidP="00A56676">
      <w:pPr>
        <w:pStyle w:val="ListeParagraf"/>
        <w:numPr>
          <w:ilvl w:val="0"/>
          <w:numId w:val="10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</w:rPr>
        <w:t>Meslektaşlarıyla bilgi ve deneyim paylaşımına açıktır.</w:t>
      </w:r>
    </w:p>
    <w:p w:rsidR="00472B2E" w:rsidRPr="002B2FF5" w:rsidRDefault="00A56676" w:rsidP="00A56676">
      <w:pPr>
        <w:pStyle w:val="ListeParagraf"/>
        <w:numPr>
          <w:ilvl w:val="0"/>
          <w:numId w:val="10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</w:rPr>
        <w:t>Kişisel ve mesleki yönden kendisini geliştirmeye yönelik faaliyetlerde bulunur.</w:t>
      </w:r>
    </w:p>
    <w:p w:rsidR="00472B2E" w:rsidRPr="002B2FF5" w:rsidRDefault="00472B2E" w:rsidP="00472B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73522" w:rsidRPr="002B2FF5" w:rsidRDefault="00873522" w:rsidP="009E7307">
      <w:pPr>
        <w:pStyle w:val="ListeParagraf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b/>
          <w:sz w:val="24"/>
          <w:szCs w:val="24"/>
          <w:lang w:eastAsia="tr-TR"/>
        </w:rPr>
        <w:t>ETKİNLİĞİN İLİŞKİLİ OLDUĞU YETERLİKLER</w:t>
      </w:r>
    </w:p>
    <w:p w:rsidR="00873522" w:rsidRPr="002B2FF5" w:rsidRDefault="00873522" w:rsidP="00873522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873522" w:rsidRPr="002B2FF5" w:rsidRDefault="00873522" w:rsidP="009E730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2B2FF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BİLGİ</w:t>
      </w:r>
    </w:p>
    <w:p w:rsidR="00873522" w:rsidRPr="002B2FF5" w:rsidRDefault="00873522" w:rsidP="00873522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B2FF5">
        <w:rPr>
          <w:rFonts w:ascii="Times New Roman" w:eastAsia="Times New Roman" w:hAnsi="Times New Roman" w:cs="Times New Roman"/>
          <w:sz w:val="24"/>
          <w:szCs w:val="24"/>
          <w:lang w:eastAsia="tr-TR"/>
        </w:rPr>
        <w:t>Al. Alan Bilgisi</w:t>
      </w:r>
    </w:p>
    <w:p w:rsidR="00873522" w:rsidRPr="002B2FF5" w:rsidRDefault="00873522" w:rsidP="00873522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B2FF5">
        <w:rPr>
          <w:rFonts w:ascii="Times New Roman" w:eastAsia="Times New Roman" w:hAnsi="Times New Roman" w:cs="Times New Roman"/>
          <w:sz w:val="24"/>
          <w:szCs w:val="24"/>
          <w:lang w:eastAsia="tr-TR"/>
        </w:rPr>
        <w:t>A2. Alan Eğitimi Bilgisi</w:t>
      </w:r>
    </w:p>
    <w:p w:rsidR="00873522" w:rsidRPr="002B2FF5" w:rsidRDefault="00873522" w:rsidP="00873522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73522" w:rsidRPr="002B2FF5" w:rsidRDefault="00873522" w:rsidP="009E730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2B2FF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BECERİ</w:t>
      </w:r>
    </w:p>
    <w:p w:rsidR="00467D80" w:rsidRPr="002B2FF5" w:rsidRDefault="00467D80" w:rsidP="00873522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B2F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B1. Eğitim Öğretimi Planlama </w:t>
      </w:r>
    </w:p>
    <w:p w:rsidR="00873522" w:rsidRPr="002B2FF5" w:rsidRDefault="00873522" w:rsidP="00873522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B2FF5">
        <w:rPr>
          <w:rFonts w:ascii="Times New Roman" w:eastAsia="Times New Roman" w:hAnsi="Times New Roman" w:cs="Times New Roman"/>
          <w:sz w:val="24"/>
          <w:szCs w:val="24"/>
          <w:lang w:eastAsia="tr-TR"/>
        </w:rPr>
        <w:t>B2. Öğrenme Ortamları Oluşturma</w:t>
      </w:r>
    </w:p>
    <w:p w:rsidR="00873522" w:rsidRPr="002B2FF5" w:rsidRDefault="00873522" w:rsidP="00873522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73522" w:rsidRPr="002B2FF5" w:rsidRDefault="009A1D52" w:rsidP="009E730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2B2FF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TUTUM VE DEĞ</w:t>
      </w:r>
      <w:r w:rsidR="00873522" w:rsidRPr="002B2FF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ERLER</w:t>
      </w:r>
    </w:p>
    <w:p w:rsidR="00873522" w:rsidRPr="002B2FF5" w:rsidRDefault="00873522" w:rsidP="00873522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B2FF5">
        <w:rPr>
          <w:rFonts w:ascii="Times New Roman" w:eastAsia="Times New Roman" w:hAnsi="Times New Roman" w:cs="Times New Roman"/>
          <w:sz w:val="24"/>
          <w:szCs w:val="24"/>
          <w:lang w:eastAsia="tr-TR"/>
        </w:rPr>
        <w:t>C3. İletişim ve İş Birliği</w:t>
      </w:r>
    </w:p>
    <w:p w:rsidR="00873522" w:rsidRPr="002B2FF5" w:rsidRDefault="00873522" w:rsidP="00873522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B2FF5">
        <w:rPr>
          <w:rFonts w:ascii="Times New Roman" w:eastAsia="Times New Roman" w:hAnsi="Times New Roman" w:cs="Times New Roman"/>
          <w:sz w:val="24"/>
          <w:szCs w:val="24"/>
          <w:lang w:eastAsia="tr-TR"/>
        </w:rPr>
        <w:t>C4. Kişisel ve Mesleki Gelişim</w:t>
      </w:r>
    </w:p>
    <w:p w:rsidR="00D91749" w:rsidRPr="002B2FF5" w:rsidRDefault="00D91749" w:rsidP="00DF7F66">
      <w:pPr>
        <w:pStyle w:val="ListeParagraf"/>
        <w:widowControl w:val="0"/>
        <w:spacing w:after="0" w:line="240" w:lineRule="auto"/>
        <w:ind w:left="0" w:right="-14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C3388F" w:rsidRPr="002B2FF5" w:rsidRDefault="00D91749" w:rsidP="009E7307">
      <w:pPr>
        <w:pStyle w:val="ListeParagraf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b/>
          <w:sz w:val="24"/>
          <w:szCs w:val="24"/>
          <w:lang w:eastAsia="tr-TR"/>
        </w:rPr>
        <w:t>ETKİNLİĞİN</w:t>
      </w:r>
      <w:r w:rsidRPr="002B2FF5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SÜRESİ  </w:t>
      </w:r>
    </w:p>
    <w:p w:rsidR="00D17BCA" w:rsidRPr="002B2FF5" w:rsidRDefault="00D17BCA" w:rsidP="00FA371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 w:right="-144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D17BCA" w:rsidRPr="002B2FF5" w:rsidRDefault="00D17BCA" w:rsidP="00D8242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</w:rPr>
        <w:t>Faaliyetin süresi 3</w:t>
      </w:r>
      <w:r w:rsidR="009A1D52" w:rsidRPr="002B2FF5">
        <w:rPr>
          <w:rFonts w:ascii="Times New Roman" w:hAnsi="Times New Roman" w:cs="Times New Roman"/>
          <w:color w:val="000000"/>
          <w:sz w:val="24"/>
          <w:szCs w:val="24"/>
        </w:rPr>
        <w:t>0 ders saatidir.</w:t>
      </w:r>
    </w:p>
    <w:p w:rsidR="00D91749" w:rsidRPr="002B2FF5" w:rsidRDefault="00D91749" w:rsidP="00DF7F66">
      <w:pPr>
        <w:widowControl w:val="0"/>
        <w:spacing w:after="0" w:line="240" w:lineRule="auto"/>
        <w:ind w:right="-14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C3388F" w:rsidRPr="002B2FF5" w:rsidRDefault="00D91749" w:rsidP="009E7307">
      <w:pPr>
        <w:pStyle w:val="ListeParagraf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b/>
          <w:sz w:val="24"/>
          <w:szCs w:val="24"/>
          <w:lang w:eastAsia="tr-TR"/>
        </w:rPr>
        <w:t>ETKİNLİĞİN</w:t>
      </w:r>
      <w:r w:rsidRPr="002B2F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HEDEF KİTLESİ</w:t>
      </w:r>
    </w:p>
    <w:p w:rsidR="00D82420" w:rsidRPr="002B2FF5" w:rsidRDefault="00D82420" w:rsidP="00D8242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D82420" w:rsidRPr="002B2FF5" w:rsidRDefault="009A1D52" w:rsidP="009A1D5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Bakanlığımıza bağlı okul ve kurumlarda görev yapan </w:t>
      </w:r>
      <w:r w:rsidR="007E60D0"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Kimya </w:t>
      </w:r>
      <w:r w:rsid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a</w:t>
      </w:r>
      <w:r w:rsidR="00D17BCA"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lan</w:t>
      </w:r>
      <w:r w:rsidR="00AD3B36"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ı</w:t>
      </w:r>
      <w:r w:rsidR="00D17BCA" w:rsidRPr="002B2FF5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öğretmenleri</w:t>
      </w:r>
    </w:p>
    <w:p w:rsidR="00D82420" w:rsidRPr="002B2FF5" w:rsidRDefault="00D82420" w:rsidP="00DF7F66">
      <w:pPr>
        <w:widowControl w:val="0"/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</w:p>
    <w:p w:rsidR="00D91749" w:rsidRPr="002B2FF5" w:rsidRDefault="00D91749" w:rsidP="009E7307">
      <w:pPr>
        <w:pStyle w:val="ListeParagraf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ETKİNLİĞİN </w:t>
      </w:r>
      <w:r w:rsidRPr="002B2FF5">
        <w:rPr>
          <w:rFonts w:ascii="Times New Roman" w:hAnsi="Times New Roman" w:cs="Times New Roman"/>
          <w:b/>
          <w:sz w:val="24"/>
          <w:szCs w:val="24"/>
          <w:lang w:eastAsia="tr-TR"/>
        </w:rPr>
        <w:t>UYGULANMASI</w:t>
      </w:r>
      <w:r w:rsidR="004B6AA8" w:rsidRPr="002B2FF5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C3388F" w:rsidRPr="002B2FF5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İLE</w:t>
      </w:r>
      <w:r w:rsidRPr="002B2FF5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İLGİLİ AÇIKLAMALAR</w:t>
      </w:r>
    </w:p>
    <w:p w:rsidR="00D91749" w:rsidRPr="002B2FF5" w:rsidRDefault="00D91749" w:rsidP="00DF7F66">
      <w:pPr>
        <w:widowControl w:val="0"/>
        <w:spacing w:after="0" w:line="240" w:lineRule="auto"/>
        <w:ind w:right="-14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D91749" w:rsidRPr="002B2FF5" w:rsidRDefault="00D91749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B2F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 </w:t>
      </w:r>
      <w:r w:rsidR="00240D2C" w:rsidRPr="002B2FF5">
        <w:rPr>
          <w:rFonts w:ascii="Times New Roman" w:eastAsia="Times New Roman" w:hAnsi="Times New Roman" w:cs="Times New Roman"/>
          <w:sz w:val="24"/>
          <w:szCs w:val="24"/>
          <w:lang w:eastAsia="tr-TR"/>
        </w:rPr>
        <w:t>görevlisi olarak,</w:t>
      </w:r>
      <w:r w:rsidRPr="002B2F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“</w:t>
      </w:r>
      <w:r w:rsidR="007E60D0" w:rsidRPr="002B2FF5">
        <w:rPr>
          <w:rFonts w:ascii="Times New Roman" w:eastAsia="Times New Roman" w:hAnsi="Times New Roman" w:cs="Times New Roman"/>
          <w:sz w:val="24"/>
          <w:szCs w:val="24"/>
          <w:lang w:eastAsia="tr-TR"/>
        </w:rPr>
        <w:t>Kimya Teknolojisi</w:t>
      </w:r>
      <w:r w:rsidRPr="002B2FF5">
        <w:rPr>
          <w:rFonts w:ascii="Times New Roman" w:eastAsia="Times New Roman" w:hAnsi="Times New Roman" w:cs="Times New Roman"/>
          <w:sz w:val="24"/>
          <w:szCs w:val="24"/>
          <w:lang w:eastAsia="tr-TR"/>
        </w:rPr>
        <w:t>” alanında sektör deneyimi olan, tecrübeli uzman eğitimciler görevlendirilecektir.</w:t>
      </w:r>
    </w:p>
    <w:p w:rsidR="004221BC" w:rsidRPr="002B2FF5" w:rsidRDefault="004221BC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B2FF5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 sayısı her eğitim orta</w:t>
      </w:r>
      <w:r w:rsidR="002B2FF5">
        <w:rPr>
          <w:rFonts w:ascii="Times New Roman" w:eastAsia="Times New Roman" w:hAnsi="Times New Roman" w:cs="Times New Roman"/>
          <w:sz w:val="24"/>
          <w:szCs w:val="24"/>
          <w:lang w:eastAsia="tr-TR"/>
        </w:rPr>
        <w:t>mı için 20 kişiyi geçmeyecek şekilde oluşturulacaktır.</w:t>
      </w:r>
    </w:p>
    <w:p w:rsidR="00240D2C" w:rsidRPr="002B2FF5" w:rsidRDefault="00467D80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B2F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Eğitim, </w:t>
      </w:r>
      <w:r w:rsidR="009A1D52" w:rsidRPr="002B2F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</w:t>
      </w:r>
      <w:r w:rsidR="00240D2C" w:rsidRPr="002B2F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ahalli </w:t>
      </w:r>
      <w:r w:rsidR="009A1D52" w:rsidRPr="002B2FF5">
        <w:rPr>
          <w:rFonts w:ascii="Times New Roman" w:eastAsia="Times New Roman" w:hAnsi="Times New Roman" w:cs="Times New Roman"/>
          <w:sz w:val="24"/>
          <w:szCs w:val="24"/>
          <w:lang w:eastAsia="tr-TR"/>
        </w:rPr>
        <w:t>olarak düzenlenecektir.</w:t>
      </w:r>
    </w:p>
    <w:p w:rsidR="00251399" w:rsidRPr="002B2FF5" w:rsidRDefault="002B2FF5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</w:t>
      </w:r>
      <w:r w:rsidR="00251399" w:rsidRPr="002B2F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ğitim, internet bağlantılı bilgisayar ve projeksiyon cihazı ya da tahta / flipchart olan eğitim ortamında gerçekleştirilecektir. </w:t>
      </w:r>
    </w:p>
    <w:p w:rsidR="00251399" w:rsidRPr="002B2FF5" w:rsidRDefault="002B2FF5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Uygulamalı eğitimler</w:t>
      </w:r>
      <w:r w:rsidR="00251399" w:rsidRPr="002B2F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B03550" w:rsidRPr="002B2FF5">
        <w:rPr>
          <w:rFonts w:ascii="Times New Roman" w:eastAsia="Times New Roman" w:hAnsi="Times New Roman" w:cs="Times New Roman"/>
          <w:sz w:val="24"/>
          <w:szCs w:val="24"/>
          <w:lang w:eastAsia="tr-TR"/>
        </w:rPr>
        <w:t>kimya labaratuvar ortamların</w:t>
      </w:r>
      <w:r w:rsidR="00251399" w:rsidRPr="002B2FF5">
        <w:rPr>
          <w:rFonts w:ascii="Times New Roman" w:eastAsia="Times New Roman" w:hAnsi="Times New Roman" w:cs="Times New Roman"/>
          <w:sz w:val="24"/>
          <w:szCs w:val="24"/>
          <w:lang w:eastAsia="tr-TR"/>
        </w:rPr>
        <w:t>da</w:t>
      </w:r>
      <w:r w:rsidR="00B03550" w:rsidRPr="002B2FF5">
        <w:rPr>
          <w:rFonts w:ascii="Times New Roman" w:eastAsia="Times New Roman" w:hAnsi="Times New Roman" w:cs="Times New Roman"/>
          <w:sz w:val="24"/>
          <w:szCs w:val="24"/>
          <w:lang w:eastAsia="tr-TR"/>
        </w:rPr>
        <w:t>, fabrikalar,</w:t>
      </w:r>
      <w:r w:rsidR="00251399" w:rsidRPr="002B2F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ilgili departmanlar ve araç-gereçlerin bulunduğu ortamda gerçekleştirilecektir.</w:t>
      </w:r>
    </w:p>
    <w:p w:rsidR="00251399" w:rsidRPr="002B2FF5" w:rsidRDefault="00251399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B2FF5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ortamı kursiyerlerin etkin iletişim kurabileceği biçimde düzenlenecektir.</w:t>
      </w:r>
    </w:p>
    <w:p w:rsidR="004221BC" w:rsidRPr="002B2FF5" w:rsidRDefault="00251399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B2F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Kursiyer sayısı dikkate alınarak ortamda gerekli ışık ve ses düzeni sağlanacaktır. </w:t>
      </w:r>
    </w:p>
    <w:p w:rsidR="004A5946" w:rsidRPr="002B2FF5" w:rsidRDefault="004221BC" w:rsidP="00A56676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B2F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 içerikleri uygun materyallerle desteklenecektir. </w:t>
      </w:r>
    </w:p>
    <w:p w:rsidR="009A1D52" w:rsidRPr="002B2FF5" w:rsidRDefault="009A1D52" w:rsidP="009A1D52">
      <w:pPr>
        <w:pStyle w:val="ListeParagraf"/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9A1D52" w:rsidRPr="002B2FF5" w:rsidRDefault="009A1D52" w:rsidP="009A1D52">
      <w:pPr>
        <w:pStyle w:val="ListeParagraf"/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D91749" w:rsidRPr="002B2FF5" w:rsidRDefault="00D91749" w:rsidP="009E7307">
      <w:pPr>
        <w:pStyle w:val="ListeParagraf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ETKİNLİĞİN</w:t>
      </w:r>
      <w:r w:rsidRPr="002B2F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İÇERİĞİ</w:t>
      </w:r>
    </w:p>
    <w:p w:rsidR="00D91749" w:rsidRPr="002B2FF5" w:rsidRDefault="00D91749" w:rsidP="00DF7F66">
      <w:pPr>
        <w:widowControl w:val="0"/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</w:p>
    <w:p w:rsidR="00D91749" w:rsidRPr="002B2FF5" w:rsidRDefault="00D91749" w:rsidP="00D30CDB">
      <w:pPr>
        <w:tabs>
          <w:tab w:val="left" w:pos="3855"/>
        </w:tabs>
        <w:spacing w:after="60" w:line="23" w:lineRule="atLeas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Konuların Dağılım Tablosu</w:t>
      </w:r>
    </w:p>
    <w:tbl>
      <w:tblPr>
        <w:tblW w:w="9072" w:type="dxa"/>
        <w:tblInd w:w="62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ayout w:type="fixed"/>
        <w:tblCellMar>
          <w:left w:w="62" w:type="dxa"/>
          <w:right w:w="70" w:type="dxa"/>
        </w:tblCellMar>
        <w:tblLook w:val="00E0" w:firstRow="1" w:lastRow="1" w:firstColumn="1" w:lastColumn="0" w:noHBand="0" w:noVBand="0"/>
      </w:tblPr>
      <w:tblGrid>
        <w:gridCol w:w="7088"/>
        <w:gridCol w:w="1984"/>
      </w:tblGrid>
      <w:tr w:rsidR="00D91749" w:rsidRPr="002B2FF5" w:rsidTr="00E07264">
        <w:trPr>
          <w:trHeight w:val="286"/>
        </w:trPr>
        <w:tc>
          <w:tcPr>
            <w:tcW w:w="7088" w:type="dxa"/>
            <w:tcMar>
              <w:left w:w="62" w:type="dxa"/>
            </w:tcMar>
            <w:vAlign w:val="center"/>
          </w:tcPr>
          <w:p w:rsidR="00D91749" w:rsidRPr="002B2FF5" w:rsidRDefault="00D91749" w:rsidP="00C3388F">
            <w:pPr>
              <w:widowControl w:val="0"/>
              <w:spacing w:after="0" w:line="240" w:lineRule="auto"/>
              <w:ind w:right="-14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B2F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984" w:type="dxa"/>
            <w:tcBorders>
              <w:top w:val="single" w:sz="4" w:space="0" w:color="00000A"/>
              <w:bottom w:val="single" w:sz="4" w:space="0" w:color="00000A"/>
            </w:tcBorders>
            <w:vAlign w:val="center"/>
          </w:tcPr>
          <w:p w:rsidR="00D91749" w:rsidRPr="002B2FF5" w:rsidRDefault="00D91749" w:rsidP="00981EB4">
            <w:pPr>
              <w:widowControl w:val="0"/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B2F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Süre</w:t>
            </w:r>
            <w:r w:rsidR="00D30CDB" w:rsidRPr="002B2F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(Saat)</w:t>
            </w:r>
          </w:p>
        </w:tc>
      </w:tr>
      <w:tr w:rsidR="00CF1883" w:rsidRPr="002B2FF5" w:rsidTr="00392896">
        <w:trPr>
          <w:trHeight w:val="142"/>
        </w:trPr>
        <w:tc>
          <w:tcPr>
            <w:tcW w:w="7088" w:type="dxa"/>
            <w:shd w:val="clear" w:color="auto" w:fill="FFFFFF"/>
            <w:tcMar>
              <w:left w:w="62" w:type="dxa"/>
            </w:tcMar>
          </w:tcPr>
          <w:p w:rsidR="00EA74D0" w:rsidRPr="002B2FF5" w:rsidRDefault="00EA74D0" w:rsidP="0070417E">
            <w:pPr>
              <w:tabs>
                <w:tab w:val="left" w:pos="229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Organik Bileşikler </w:t>
            </w:r>
          </w:p>
          <w:p w:rsidR="00EA74D0" w:rsidRPr="002B2FF5" w:rsidRDefault="00EA74D0" w:rsidP="0070417E">
            <w:pPr>
              <w:tabs>
                <w:tab w:val="left" w:pos="229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74D0" w:rsidRPr="002B2FF5" w:rsidRDefault="0070417E" w:rsidP="002B2FF5">
            <w:pPr>
              <w:pStyle w:val="ListeParagraf"/>
              <w:numPr>
                <w:ilvl w:val="0"/>
                <w:numId w:val="25"/>
              </w:numPr>
              <w:tabs>
                <w:tab w:val="left" w:pos="229"/>
              </w:tabs>
              <w:spacing w:after="0" w:line="240" w:lineRule="auto"/>
              <w:ind w:left="7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sz w:val="24"/>
                <w:szCs w:val="24"/>
              </w:rPr>
              <w:t xml:space="preserve">Organik </w:t>
            </w:r>
            <w:r w:rsidR="00EA74D0" w:rsidRPr="002B2FF5">
              <w:rPr>
                <w:rFonts w:ascii="Times New Roman" w:hAnsi="Times New Roman" w:cs="Times New Roman"/>
                <w:sz w:val="24"/>
                <w:szCs w:val="24"/>
              </w:rPr>
              <w:t>ve anorganik maddelerin listelenmesi.</w:t>
            </w:r>
          </w:p>
          <w:p w:rsidR="0070417E" w:rsidRPr="002B2FF5" w:rsidRDefault="0070417E" w:rsidP="002B2FF5">
            <w:pPr>
              <w:pStyle w:val="ListeParagraf"/>
              <w:numPr>
                <w:ilvl w:val="0"/>
                <w:numId w:val="25"/>
              </w:numPr>
              <w:tabs>
                <w:tab w:val="left" w:pos="229"/>
              </w:tabs>
              <w:spacing w:after="0" w:line="240" w:lineRule="auto"/>
              <w:ind w:left="7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sz w:val="24"/>
                <w:szCs w:val="24"/>
              </w:rPr>
              <w:t>Basit, molekül ve yapı formülleri i</w:t>
            </w:r>
            <w:r w:rsidR="00EA74D0" w:rsidRPr="002B2FF5">
              <w:rPr>
                <w:rFonts w:ascii="Times New Roman" w:hAnsi="Times New Roman" w:cs="Times New Roman"/>
                <w:sz w:val="24"/>
                <w:szCs w:val="24"/>
              </w:rPr>
              <w:t>le il</w:t>
            </w:r>
            <w:r w:rsidR="002B2FF5">
              <w:rPr>
                <w:rFonts w:ascii="Times New Roman" w:hAnsi="Times New Roman" w:cs="Times New Roman"/>
                <w:sz w:val="24"/>
                <w:szCs w:val="24"/>
              </w:rPr>
              <w:t>gili hesaplamalar</w:t>
            </w:r>
          </w:p>
          <w:p w:rsidR="004A5946" w:rsidRPr="002B2FF5" w:rsidRDefault="0070417E" w:rsidP="002B2FF5">
            <w:pPr>
              <w:pStyle w:val="ListeParagraf"/>
              <w:numPr>
                <w:ilvl w:val="0"/>
                <w:numId w:val="25"/>
              </w:numPr>
              <w:tabs>
                <w:tab w:val="left" w:pos="229"/>
              </w:tabs>
              <w:spacing w:after="0" w:line="240" w:lineRule="auto"/>
              <w:ind w:left="7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sz w:val="24"/>
                <w:szCs w:val="24"/>
              </w:rPr>
              <w:t>Organik ve ano</w:t>
            </w:r>
            <w:r w:rsidR="002B2FF5">
              <w:rPr>
                <w:rFonts w:ascii="Times New Roman" w:hAnsi="Times New Roman" w:cs="Times New Roman"/>
                <w:sz w:val="24"/>
                <w:szCs w:val="24"/>
              </w:rPr>
              <w:t>rganik maddelere örnekler</w:t>
            </w:r>
          </w:p>
        </w:tc>
        <w:tc>
          <w:tcPr>
            <w:tcW w:w="1984" w:type="dxa"/>
            <w:tcBorders>
              <w:right w:val="single" w:sz="6" w:space="0" w:color="00000A"/>
            </w:tcBorders>
            <w:tcMar>
              <w:left w:w="65" w:type="dxa"/>
            </w:tcMar>
            <w:vAlign w:val="center"/>
          </w:tcPr>
          <w:p w:rsidR="00CF1883" w:rsidRPr="002B2FF5" w:rsidRDefault="00CF1883" w:rsidP="00CF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1883" w:rsidRPr="002B2FF5" w:rsidTr="00392896">
        <w:trPr>
          <w:trHeight w:val="300"/>
        </w:trPr>
        <w:tc>
          <w:tcPr>
            <w:tcW w:w="7088" w:type="dxa"/>
            <w:shd w:val="clear" w:color="auto" w:fill="FFFFFF"/>
            <w:tcMar>
              <w:left w:w="62" w:type="dxa"/>
            </w:tcMar>
          </w:tcPr>
          <w:p w:rsidR="00EA74D0" w:rsidRPr="002B2FF5" w:rsidRDefault="00EA74D0" w:rsidP="002B2FF5">
            <w:pPr>
              <w:tabs>
                <w:tab w:val="left" w:pos="229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b/>
                <w:sz w:val="24"/>
                <w:szCs w:val="24"/>
              </w:rPr>
              <w:t>Bileşiklerin Elementel Analizi</w:t>
            </w:r>
            <w:r w:rsidRPr="002B2FF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EA74D0" w:rsidRPr="002B2FF5" w:rsidRDefault="00EA74D0" w:rsidP="00EA74D0">
            <w:pPr>
              <w:tabs>
                <w:tab w:val="left" w:pos="229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17E" w:rsidRPr="002B2FF5" w:rsidRDefault="0070417E" w:rsidP="00DA0C07">
            <w:pPr>
              <w:pStyle w:val="ListeParagraf"/>
              <w:numPr>
                <w:ilvl w:val="0"/>
                <w:numId w:val="22"/>
              </w:numPr>
              <w:tabs>
                <w:tab w:val="left" w:pos="229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sz w:val="24"/>
                <w:szCs w:val="24"/>
              </w:rPr>
              <w:t>Molekül formülü verilen bir bileşiği</w:t>
            </w:r>
            <w:r w:rsidR="00EA74D0" w:rsidRPr="002B2FF5">
              <w:rPr>
                <w:rFonts w:ascii="Times New Roman" w:hAnsi="Times New Roman" w:cs="Times New Roman"/>
                <w:sz w:val="24"/>
                <w:szCs w:val="24"/>
              </w:rPr>
              <w:t>n basit ve yapı formülünün yazılması</w:t>
            </w:r>
          </w:p>
          <w:p w:rsidR="0070417E" w:rsidRPr="002B2FF5" w:rsidRDefault="0070417E" w:rsidP="00DA0C07">
            <w:pPr>
              <w:pStyle w:val="ListeParagraf"/>
              <w:numPr>
                <w:ilvl w:val="0"/>
                <w:numId w:val="22"/>
              </w:numPr>
              <w:tabs>
                <w:tab w:val="left" w:pos="229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sz w:val="24"/>
                <w:szCs w:val="24"/>
              </w:rPr>
              <w:t>Basit, molekül ve yapı formülleri ile ilgili problemleri</w:t>
            </w:r>
            <w:r w:rsidR="00EA74D0" w:rsidRPr="002B2FF5">
              <w:rPr>
                <w:rFonts w:ascii="Times New Roman" w:hAnsi="Times New Roman" w:cs="Times New Roman"/>
                <w:sz w:val="24"/>
                <w:szCs w:val="24"/>
              </w:rPr>
              <w:t>n çözülmesi.</w:t>
            </w:r>
          </w:p>
          <w:p w:rsidR="0070417E" w:rsidRPr="002B2FF5" w:rsidRDefault="00EA74D0" w:rsidP="00DA0C07">
            <w:pPr>
              <w:pStyle w:val="ListeParagraf"/>
              <w:numPr>
                <w:ilvl w:val="0"/>
                <w:numId w:val="22"/>
              </w:numPr>
              <w:tabs>
                <w:tab w:val="left" w:pos="229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sz w:val="24"/>
                <w:szCs w:val="24"/>
              </w:rPr>
              <w:t>Deney düzeneğini kurulması.</w:t>
            </w:r>
          </w:p>
          <w:p w:rsidR="0070417E" w:rsidRPr="002B2FF5" w:rsidRDefault="0070417E" w:rsidP="00DA0C07">
            <w:pPr>
              <w:pStyle w:val="ListeParagraf"/>
              <w:numPr>
                <w:ilvl w:val="0"/>
                <w:numId w:val="22"/>
              </w:numPr>
              <w:tabs>
                <w:tab w:val="left" w:pos="229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sz w:val="24"/>
                <w:szCs w:val="24"/>
              </w:rPr>
              <w:t>Bek</w:t>
            </w:r>
            <w:r w:rsidR="00EA74D0" w:rsidRPr="002B2FF5">
              <w:rPr>
                <w:rFonts w:ascii="Times New Roman" w:hAnsi="Times New Roman" w:cs="Times New Roman"/>
                <w:sz w:val="24"/>
                <w:szCs w:val="24"/>
              </w:rPr>
              <w:t xml:space="preserve"> alevinde ısıtarak şekerin yakılması.</w:t>
            </w:r>
          </w:p>
          <w:p w:rsidR="004A5946" w:rsidRPr="002B2FF5" w:rsidRDefault="0070417E" w:rsidP="00B62767">
            <w:pPr>
              <w:pStyle w:val="ListeParagraf"/>
              <w:numPr>
                <w:ilvl w:val="0"/>
                <w:numId w:val="22"/>
              </w:numPr>
              <w:tabs>
                <w:tab w:val="left" w:pos="229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sz w:val="24"/>
                <w:szCs w:val="24"/>
              </w:rPr>
              <w:t>Çıkan karbondioksit gazını</w:t>
            </w:r>
            <w:r w:rsidR="00EA74D0" w:rsidRPr="002B2FF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2B2FF5">
              <w:rPr>
                <w:rFonts w:ascii="Times New Roman" w:hAnsi="Times New Roman" w:cs="Times New Roman"/>
                <w:sz w:val="24"/>
                <w:szCs w:val="24"/>
              </w:rPr>
              <w:t xml:space="preserve"> karbonat </w:t>
            </w:r>
            <w:r w:rsidR="00EA74D0" w:rsidRPr="002B2FF5">
              <w:rPr>
                <w:rFonts w:ascii="Times New Roman" w:hAnsi="Times New Roman" w:cs="Times New Roman"/>
                <w:sz w:val="24"/>
                <w:szCs w:val="24"/>
              </w:rPr>
              <w:t>tuzu olarak çöktürülmesi.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6" w:space="0" w:color="00000A"/>
            </w:tcBorders>
            <w:tcMar>
              <w:left w:w="65" w:type="dxa"/>
            </w:tcMar>
            <w:vAlign w:val="center"/>
          </w:tcPr>
          <w:p w:rsidR="00CF1883" w:rsidRPr="002B2FF5" w:rsidRDefault="00CF1883" w:rsidP="00CF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1883" w:rsidRPr="002B2FF5" w:rsidTr="00392896">
        <w:trPr>
          <w:trHeight w:val="487"/>
        </w:trPr>
        <w:tc>
          <w:tcPr>
            <w:tcW w:w="7088" w:type="dxa"/>
            <w:shd w:val="clear" w:color="auto" w:fill="FFFFFF"/>
            <w:tcMar>
              <w:left w:w="62" w:type="dxa"/>
            </w:tcMar>
          </w:tcPr>
          <w:p w:rsidR="00EA74D0" w:rsidRPr="002B2FF5" w:rsidRDefault="00EA74D0" w:rsidP="002B2FF5">
            <w:pPr>
              <w:tabs>
                <w:tab w:val="left" w:pos="229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Organik Bileşiklerin Molekül </w:t>
            </w:r>
            <w:r w:rsidR="00DA0C07" w:rsidRPr="002B2FF5">
              <w:rPr>
                <w:rFonts w:ascii="Times New Roman" w:hAnsi="Times New Roman" w:cs="Times New Roman"/>
                <w:b/>
                <w:sz w:val="24"/>
                <w:szCs w:val="24"/>
              </w:rPr>
              <w:t>Geometrilerinin</w:t>
            </w:r>
            <w:r w:rsidRPr="002B2F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Modeller</w:t>
            </w:r>
            <w:r w:rsidR="00DA0C07" w:rsidRPr="002B2FF5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  <w:p w:rsidR="00787B4D" w:rsidRPr="002B2FF5" w:rsidRDefault="00787B4D" w:rsidP="00DA0C07">
            <w:pPr>
              <w:pStyle w:val="ListeParagraf"/>
              <w:numPr>
                <w:ilvl w:val="0"/>
                <w:numId w:val="22"/>
              </w:numPr>
              <w:tabs>
                <w:tab w:val="left" w:pos="229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sz w:val="24"/>
                <w:szCs w:val="24"/>
              </w:rPr>
              <w:t>Organik bileş</w:t>
            </w:r>
            <w:r w:rsidR="00EA74D0" w:rsidRPr="002B2FF5">
              <w:rPr>
                <w:rFonts w:ascii="Times New Roman" w:hAnsi="Times New Roman" w:cs="Times New Roman"/>
                <w:sz w:val="24"/>
                <w:szCs w:val="24"/>
              </w:rPr>
              <w:t>iklerin nitel analizi</w:t>
            </w:r>
          </w:p>
          <w:p w:rsidR="00787B4D" w:rsidRPr="002B2FF5" w:rsidRDefault="00787B4D" w:rsidP="00DA0C07">
            <w:pPr>
              <w:pStyle w:val="ListeParagraf"/>
              <w:numPr>
                <w:ilvl w:val="0"/>
                <w:numId w:val="22"/>
              </w:numPr>
              <w:tabs>
                <w:tab w:val="left" w:pos="229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sz w:val="24"/>
                <w:szCs w:val="24"/>
              </w:rPr>
              <w:t>Karbon aranması</w:t>
            </w:r>
            <w:r w:rsidR="00EA74D0" w:rsidRPr="002B2FF5">
              <w:rPr>
                <w:rFonts w:ascii="Times New Roman" w:hAnsi="Times New Roman" w:cs="Times New Roman"/>
                <w:sz w:val="24"/>
                <w:szCs w:val="24"/>
              </w:rPr>
              <w:t>nın işlem basamakları</w:t>
            </w:r>
          </w:p>
          <w:p w:rsidR="00787B4D" w:rsidRPr="002B2FF5" w:rsidRDefault="00787B4D" w:rsidP="00DA0C07">
            <w:pPr>
              <w:pStyle w:val="ListeParagraf"/>
              <w:numPr>
                <w:ilvl w:val="0"/>
                <w:numId w:val="22"/>
              </w:numPr>
              <w:tabs>
                <w:tab w:val="left" w:pos="229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sz w:val="24"/>
                <w:szCs w:val="24"/>
              </w:rPr>
              <w:t>Hidrojen aranması</w:t>
            </w:r>
            <w:r w:rsidR="00EA74D0" w:rsidRPr="002B2FF5">
              <w:rPr>
                <w:rFonts w:ascii="Times New Roman" w:hAnsi="Times New Roman" w:cs="Times New Roman"/>
                <w:sz w:val="24"/>
                <w:szCs w:val="24"/>
              </w:rPr>
              <w:t>nın işlem basamakları</w:t>
            </w:r>
          </w:p>
          <w:p w:rsidR="00787B4D" w:rsidRPr="002B2FF5" w:rsidRDefault="00787B4D" w:rsidP="00DA0C07">
            <w:pPr>
              <w:pStyle w:val="ListeParagraf"/>
              <w:numPr>
                <w:ilvl w:val="0"/>
                <w:numId w:val="22"/>
              </w:numPr>
              <w:tabs>
                <w:tab w:val="left" w:pos="229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sz w:val="24"/>
                <w:szCs w:val="24"/>
              </w:rPr>
              <w:t xml:space="preserve">Azot aranmasının işlem </w:t>
            </w:r>
            <w:r w:rsidR="00EA74D0" w:rsidRPr="002B2FF5">
              <w:rPr>
                <w:rFonts w:ascii="Times New Roman" w:hAnsi="Times New Roman" w:cs="Times New Roman"/>
                <w:sz w:val="24"/>
                <w:szCs w:val="24"/>
              </w:rPr>
              <w:t>basamakları</w:t>
            </w:r>
          </w:p>
          <w:p w:rsidR="00CF1883" w:rsidRPr="002B2FF5" w:rsidRDefault="00CF1883" w:rsidP="00787B4D">
            <w:pPr>
              <w:tabs>
                <w:tab w:val="left" w:pos="229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00000A"/>
              <w:right w:val="single" w:sz="6" w:space="0" w:color="00000A"/>
            </w:tcBorders>
            <w:tcMar>
              <w:left w:w="65" w:type="dxa"/>
            </w:tcMar>
            <w:vAlign w:val="center"/>
          </w:tcPr>
          <w:p w:rsidR="00CF1883" w:rsidRPr="002B2FF5" w:rsidRDefault="00B62767" w:rsidP="00CF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F1883" w:rsidRPr="002B2FF5" w:rsidTr="00392896">
        <w:trPr>
          <w:trHeight w:val="300"/>
        </w:trPr>
        <w:tc>
          <w:tcPr>
            <w:tcW w:w="7088" w:type="dxa"/>
            <w:shd w:val="clear" w:color="auto" w:fill="FFFFFF"/>
            <w:tcMar>
              <w:left w:w="62" w:type="dxa"/>
            </w:tcMar>
          </w:tcPr>
          <w:p w:rsidR="00DA0C07" w:rsidRPr="002B2FF5" w:rsidRDefault="002B2FF5" w:rsidP="002B2FF5">
            <w:pPr>
              <w:tabs>
                <w:tab w:val="left" w:pos="229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="00DA0C07" w:rsidRPr="002B2FF5">
              <w:rPr>
                <w:rFonts w:ascii="Times New Roman" w:hAnsi="Times New Roman" w:cs="Times New Roman"/>
                <w:b/>
                <w:sz w:val="24"/>
                <w:szCs w:val="24"/>
              </w:rPr>
              <w:t>rganik Bileşiklerin Molekül Geometrilerinin Modelleri</w:t>
            </w:r>
          </w:p>
          <w:p w:rsidR="00A869D4" w:rsidRPr="002B2FF5" w:rsidRDefault="00E004D1" w:rsidP="00DA0C07">
            <w:pPr>
              <w:pStyle w:val="ListeParagraf"/>
              <w:numPr>
                <w:ilvl w:val="0"/>
                <w:numId w:val="22"/>
              </w:numPr>
              <w:tabs>
                <w:tab w:val="left" w:pos="229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sz w:val="24"/>
                <w:szCs w:val="24"/>
              </w:rPr>
              <w:t>Numunede azot analizi</w:t>
            </w:r>
          </w:p>
          <w:p w:rsidR="00A869D4" w:rsidRPr="002B2FF5" w:rsidRDefault="00E004D1" w:rsidP="00DA0C07">
            <w:pPr>
              <w:pStyle w:val="ListeParagraf"/>
              <w:numPr>
                <w:ilvl w:val="0"/>
                <w:numId w:val="22"/>
              </w:numPr>
              <w:tabs>
                <w:tab w:val="left" w:pos="229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sz w:val="24"/>
                <w:szCs w:val="24"/>
              </w:rPr>
              <w:t>Numunede kükürt analizi</w:t>
            </w:r>
          </w:p>
          <w:p w:rsidR="00A869D4" w:rsidRPr="002B2FF5" w:rsidRDefault="00A869D4" w:rsidP="00DA0C07">
            <w:pPr>
              <w:pStyle w:val="ListeParagraf"/>
              <w:numPr>
                <w:ilvl w:val="0"/>
                <w:numId w:val="22"/>
              </w:numPr>
              <w:tabs>
                <w:tab w:val="left" w:pos="229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E004D1" w:rsidRPr="002B2FF5">
              <w:rPr>
                <w:rFonts w:ascii="Times New Roman" w:hAnsi="Times New Roman" w:cs="Times New Roman"/>
                <w:sz w:val="24"/>
                <w:szCs w:val="24"/>
              </w:rPr>
              <w:t>umunede halojen analizi</w:t>
            </w:r>
          </w:p>
          <w:p w:rsidR="00A869D4" w:rsidRPr="002B2FF5" w:rsidRDefault="00A869D4" w:rsidP="00DA0C07">
            <w:pPr>
              <w:pStyle w:val="ListeParagraf"/>
              <w:numPr>
                <w:ilvl w:val="0"/>
                <w:numId w:val="22"/>
              </w:numPr>
              <w:tabs>
                <w:tab w:val="left" w:pos="229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sz w:val="24"/>
                <w:szCs w:val="24"/>
              </w:rPr>
              <w:t>Organik bileşiklerin analizi</w:t>
            </w:r>
            <w:r w:rsidR="00E004D1" w:rsidRPr="002B2FF5">
              <w:rPr>
                <w:rFonts w:ascii="Times New Roman" w:hAnsi="Times New Roman" w:cs="Times New Roman"/>
                <w:sz w:val="24"/>
                <w:szCs w:val="24"/>
              </w:rPr>
              <w:t xml:space="preserve"> ile ilgili hesaplamalar</w:t>
            </w:r>
          </w:p>
          <w:p w:rsidR="00CF1883" w:rsidRPr="002B2FF5" w:rsidRDefault="00E004D1" w:rsidP="00DA0C07">
            <w:pPr>
              <w:pStyle w:val="ListeParagraf"/>
              <w:numPr>
                <w:ilvl w:val="0"/>
                <w:numId w:val="22"/>
              </w:numPr>
              <w:tabs>
                <w:tab w:val="left" w:pos="229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sz w:val="24"/>
                <w:szCs w:val="24"/>
              </w:rPr>
              <w:t>Reaksiyon denklemleri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6" w:space="0" w:color="00000A"/>
            </w:tcBorders>
            <w:tcMar>
              <w:left w:w="65" w:type="dxa"/>
            </w:tcMar>
            <w:vAlign w:val="center"/>
          </w:tcPr>
          <w:p w:rsidR="00CF1883" w:rsidRPr="002B2FF5" w:rsidRDefault="00B62767" w:rsidP="00CF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F1883" w:rsidRPr="002B2FF5" w:rsidTr="0046698C">
        <w:trPr>
          <w:trHeight w:val="300"/>
        </w:trPr>
        <w:tc>
          <w:tcPr>
            <w:tcW w:w="7088" w:type="dxa"/>
            <w:tcBorders>
              <w:bottom w:val="single" w:sz="4" w:space="0" w:color="00000A"/>
            </w:tcBorders>
            <w:tcMar>
              <w:left w:w="62" w:type="dxa"/>
            </w:tcMar>
            <w:vAlign w:val="center"/>
          </w:tcPr>
          <w:p w:rsidR="00DA0C07" w:rsidRPr="002B2FF5" w:rsidRDefault="00DA0C07" w:rsidP="002B2FF5">
            <w:pPr>
              <w:tabs>
                <w:tab w:val="left" w:pos="229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b/>
                <w:sz w:val="24"/>
                <w:szCs w:val="24"/>
              </w:rPr>
              <w:t>Organik Bileşiklerin Molekül Geometrilerinin Modelleri</w:t>
            </w:r>
          </w:p>
          <w:p w:rsidR="00A869D4" w:rsidRPr="002B2FF5" w:rsidRDefault="00A869D4" w:rsidP="00DA0C07">
            <w:pPr>
              <w:pStyle w:val="AralkYok"/>
              <w:numPr>
                <w:ilvl w:val="0"/>
                <w:numId w:val="22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Hibrit or</w:t>
            </w:r>
            <w:r w:rsidR="00E004D1" w:rsidRPr="002B2F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bitallerinin oluşması</w:t>
            </w:r>
          </w:p>
          <w:p w:rsidR="00A869D4" w:rsidRPr="002B2FF5" w:rsidRDefault="00A869D4" w:rsidP="00DA0C07">
            <w:pPr>
              <w:pStyle w:val="AralkYok"/>
              <w:numPr>
                <w:ilvl w:val="0"/>
                <w:numId w:val="22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Hibrit türleri ile molekül geometr</w:t>
            </w:r>
            <w:r w:rsidR="00E004D1" w:rsidRPr="002B2F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isi arasındaki ilişki</w:t>
            </w:r>
          </w:p>
          <w:p w:rsidR="00CF1883" w:rsidRPr="002B2FF5" w:rsidRDefault="00A869D4" w:rsidP="00DA0C07">
            <w:pPr>
              <w:pStyle w:val="AralkYok"/>
              <w:numPr>
                <w:ilvl w:val="0"/>
                <w:numId w:val="22"/>
              </w:num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Verilen bir molekülün Lewis </w:t>
            </w:r>
            <w:r w:rsidR="00E004D1" w:rsidRPr="002B2F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gösterimi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6" w:space="0" w:color="00000A"/>
            </w:tcBorders>
            <w:tcMar>
              <w:left w:w="65" w:type="dxa"/>
            </w:tcMar>
            <w:vAlign w:val="center"/>
          </w:tcPr>
          <w:p w:rsidR="00CF1883" w:rsidRPr="002B2FF5" w:rsidRDefault="00B62767" w:rsidP="00CF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F1883" w:rsidRPr="002B2FF5" w:rsidTr="004E6838">
        <w:trPr>
          <w:trHeight w:val="495"/>
        </w:trPr>
        <w:tc>
          <w:tcPr>
            <w:tcW w:w="7088" w:type="dxa"/>
            <w:tcBorders>
              <w:bottom w:val="single" w:sz="4" w:space="0" w:color="00000A"/>
            </w:tcBorders>
            <w:tcMar>
              <w:left w:w="62" w:type="dxa"/>
            </w:tcMar>
            <w:vAlign w:val="center"/>
          </w:tcPr>
          <w:p w:rsidR="00DA0C07" w:rsidRPr="002B2FF5" w:rsidRDefault="00DA0C07" w:rsidP="002B2FF5">
            <w:pPr>
              <w:tabs>
                <w:tab w:val="left" w:pos="229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b/>
                <w:sz w:val="24"/>
                <w:szCs w:val="24"/>
              </w:rPr>
              <w:t>Organik Bileşiklerin Molekül Geometrilerinin Modelleri</w:t>
            </w:r>
          </w:p>
          <w:p w:rsidR="00DA0C07" w:rsidRPr="002B2FF5" w:rsidRDefault="00DA0C07" w:rsidP="00A869D4">
            <w:pPr>
              <w:pStyle w:val="AralkYok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869D4" w:rsidRPr="002B2FF5" w:rsidRDefault="00A869D4" w:rsidP="00DA0C07">
            <w:pPr>
              <w:pStyle w:val="AralkYok"/>
              <w:numPr>
                <w:ilvl w:val="0"/>
                <w:numId w:val="2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Merkez atoma ya</w:t>
            </w:r>
            <w:r w:rsidR="00E004D1" w:rsidRPr="002B2F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ptığı bağlantı sayıları</w:t>
            </w:r>
          </w:p>
          <w:p w:rsidR="00A869D4" w:rsidRPr="002B2FF5" w:rsidRDefault="00A869D4" w:rsidP="00DA0C07">
            <w:pPr>
              <w:pStyle w:val="AralkYok"/>
              <w:numPr>
                <w:ilvl w:val="0"/>
                <w:numId w:val="2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Bağlantı sayısı ile bağ arasında</w:t>
            </w:r>
            <w:r w:rsidR="00E004D1" w:rsidRPr="002B2F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ilişki </w:t>
            </w:r>
          </w:p>
          <w:p w:rsidR="00787B4D" w:rsidRPr="002B2FF5" w:rsidRDefault="00A869D4" w:rsidP="00DA0C07">
            <w:pPr>
              <w:pStyle w:val="AralkYok"/>
              <w:numPr>
                <w:ilvl w:val="0"/>
                <w:numId w:val="2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Oluşturdu</w:t>
            </w:r>
            <w:r w:rsidR="00E004D1" w:rsidRPr="002B2F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ğu model üzerindeki açı</w:t>
            </w:r>
          </w:p>
          <w:p w:rsidR="00CF1883" w:rsidRPr="002B2FF5" w:rsidRDefault="00CF1883" w:rsidP="00787B4D">
            <w:pPr>
              <w:pStyle w:val="AralkYok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00000A"/>
              <w:right w:val="single" w:sz="6" w:space="0" w:color="00000A"/>
            </w:tcBorders>
            <w:tcMar>
              <w:left w:w="65" w:type="dxa"/>
            </w:tcMar>
            <w:vAlign w:val="center"/>
          </w:tcPr>
          <w:p w:rsidR="00CF1883" w:rsidRPr="002B2FF5" w:rsidRDefault="00E004D1" w:rsidP="00CF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1883" w:rsidRPr="002B2FF5" w:rsidTr="00706A6C">
        <w:trPr>
          <w:trHeight w:val="640"/>
        </w:trPr>
        <w:tc>
          <w:tcPr>
            <w:tcW w:w="7088" w:type="dxa"/>
            <w:tcMar>
              <w:left w:w="62" w:type="dxa"/>
            </w:tcMar>
            <w:vAlign w:val="center"/>
          </w:tcPr>
          <w:p w:rsidR="00EA74D0" w:rsidRPr="002B2FF5" w:rsidRDefault="00EA74D0" w:rsidP="002B2FF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Organik Bileşiklerin Mol Kütlesini Deneysel Yöntemlerle Bulma</w:t>
            </w:r>
          </w:p>
          <w:p w:rsidR="00E004D1" w:rsidRPr="002B2FF5" w:rsidRDefault="00E004D1" w:rsidP="00A869D4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EA74D0" w:rsidRPr="002B2FF5" w:rsidRDefault="00A869D4" w:rsidP="00DA0C07">
            <w:pPr>
              <w:pStyle w:val="AralkYok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B2FF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Kolig</w:t>
            </w:r>
            <w:r w:rsidR="00E004D1" w:rsidRPr="002B2FF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atif özellik kavramı</w:t>
            </w:r>
          </w:p>
          <w:p w:rsidR="00A869D4" w:rsidRPr="002B2FF5" w:rsidRDefault="00A869D4" w:rsidP="00DA0C07">
            <w:pPr>
              <w:pStyle w:val="AralkYok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B2FF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Rao</w:t>
            </w:r>
            <w:r w:rsidR="00E004D1" w:rsidRPr="002B2FF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ult yasası</w:t>
            </w:r>
          </w:p>
          <w:p w:rsidR="00A869D4" w:rsidRPr="002B2FF5" w:rsidRDefault="00A869D4" w:rsidP="00DA0C07">
            <w:pPr>
              <w:pStyle w:val="AralkYok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B2FF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Raoult yasası i</w:t>
            </w:r>
            <w:r w:rsidR="00E004D1" w:rsidRPr="002B2FF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le ilgili hesaplamalar</w:t>
            </w:r>
          </w:p>
          <w:p w:rsidR="00A869D4" w:rsidRPr="002B2FF5" w:rsidRDefault="00E004D1" w:rsidP="00DA0C07">
            <w:pPr>
              <w:pStyle w:val="AralkYok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B2FF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Ebüliyoskopi yöntemi</w:t>
            </w:r>
          </w:p>
          <w:p w:rsidR="00A869D4" w:rsidRPr="002B2FF5" w:rsidRDefault="00A869D4" w:rsidP="00DA0C07">
            <w:pPr>
              <w:pStyle w:val="AralkYok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B2FF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Molal kaynama</w:t>
            </w:r>
            <w:r w:rsidR="00E004D1" w:rsidRPr="002B2FF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noktası yükselmesi</w:t>
            </w:r>
          </w:p>
          <w:p w:rsidR="00A869D4" w:rsidRPr="002B2FF5" w:rsidRDefault="00A869D4" w:rsidP="00DA0C07">
            <w:pPr>
              <w:pStyle w:val="AralkYok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B2FF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Ebüliyoskopi yöntemi i</w:t>
            </w:r>
            <w:r w:rsidR="00E004D1" w:rsidRPr="002B2FF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le ilgili hesaplamalar</w:t>
            </w:r>
          </w:p>
          <w:p w:rsidR="00A869D4" w:rsidRPr="002B2FF5" w:rsidRDefault="00E004D1" w:rsidP="00DA0C07">
            <w:pPr>
              <w:pStyle w:val="AralkYok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B2FF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Kriyoskopi yöntemi</w:t>
            </w:r>
          </w:p>
          <w:p w:rsidR="00A869D4" w:rsidRPr="002B2FF5" w:rsidRDefault="00A869D4" w:rsidP="00DA0C07">
            <w:pPr>
              <w:pStyle w:val="AralkYok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B2FF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Molal donm</w:t>
            </w:r>
            <w:r w:rsidR="00E004D1" w:rsidRPr="002B2FF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a noktası alçalması</w:t>
            </w:r>
          </w:p>
          <w:p w:rsidR="00A869D4" w:rsidRPr="002B2FF5" w:rsidRDefault="00A869D4" w:rsidP="00DA0C07">
            <w:pPr>
              <w:pStyle w:val="AralkYok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B2FF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Kriyoskopi yöntemi i</w:t>
            </w:r>
            <w:r w:rsidR="00E004D1" w:rsidRPr="002B2FF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le ilgili hesaplamalar</w:t>
            </w:r>
          </w:p>
          <w:p w:rsidR="00CF1883" w:rsidRPr="002B2FF5" w:rsidRDefault="00E004D1" w:rsidP="00DA0C07">
            <w:pPr>
              <w:pStyle w:val="AralkYok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B2FF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Deneye hazırlık </w:t>
            </w:r>
          </w:p>
        </w:tc>
        <w:tc>
          <w:tcPr>
            <w:tcW w:w="1984" w:type="dxa"/>
            <w:tcBorders>
              <w:left w:val="single" w:sz="6" w:space="0" w:color="00000A"/>
              <w:right w:val="single" w:sz="6" w:space="0" w:color="00000A"/>
            </w:tcBorders>
            <w:tcMar>
              <w:left w:w="62" w:type="dxa"/>
            </w:tcMar>
            <w:vAlign w:val="center"/>
          </w:tcPr>
          <w:p w:rsidR="00CF1883" w:rsidRPr="002B2FF5" w:rsidRDefault="00B62767" w:rsidP="00CF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F1883" w:rsidRPr="002B2FF5" w:rsidTr="001C5081">
        <w:trPr>
          <w:trHeight w:val="640"/>
        </w:trPr>
        <w:tc>
          <w:tcPr>
            <w:tcW w:w="7088" w:type="dxa"/>
            <w:tcMar>
              <w:left w:w="62" w:type="dxa"/>
            </w:tcMar>
            <w:vAlign w:val="center"/>
          </w:tcPr>
          <w:p w:rsidR="00A869D4" w:rsidRPr="002B2FF5" w:rsidRDefault="00A869D4" w:rsidP="002B2FF5">
            <w:pPr>
              <w:pStyle w:val="AralkYok"/>
              <w:numPr>
                <w:ilvl w:val="0"/>
                <w:numId w:val="30"/>
              </w:numPr>
              <w:ind w:left="719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B2FF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Saf s</w:t>
            </w:r>
            <w:r w:rsidR="00E004D1" w:rsidRPr="002B2FF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uyun kaynama noktası</w:t>
            </w:r>
          </w:p>
          <w:p w:rsidR="00A869D4" w:rsidRPr="002B2FF5" w:rsidRDefault="00A869D4" w:rsidP="002B2FF5">
            <w:pPr>
              <w:pStyle w:val="AralkYok"/>
              <w:numPr>
                <w:ilvl w:val="0"/>
                <w:numId w:val="30"/>
              </w:numPr>
              <w:ind w:left="719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B2FF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Belirtilen miktar</w:t>
            </w:r>
            <w:r w:rsidR="00E004D1" w:rsidRPr="002B2FF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da su-şeker karışımı</w:t>
            </w:r>
          </w:p>
          <w:p w:rsidR="00A869D4" w:rsidRPr="002B2FF5" w:rsidRDefault="00A869D4" w:rsidP="002B2FF5">
            <w:pPr>
              <w:pStyle w:val="AralkYok"/>
              <w:numPr>
                <w:ilvl w:val="0"/>
                <w:numId w:val="30"/>
              </w:numPr>
              <w:ind w:left="719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B2FF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Karışımı</w:t>
            </w:r>
            <w:r w:rsidR="00E004D1" w:rsidRPr="002B2FF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n kaynama noktası</w:t>
            </w:r>
          </w:p>
          <w:p w:rsidR="00A869D4" w:rsidRPr="002B2FF5" w:rsidRDefault="00E004D1" w:rsidP="002B2FF5">
            <w:pPr>
              <w:pStyle w:val="AralkYok"/>
              <w:numPr>
                <w:ilvl w:val="0"/>
                <w:numId w:val="30"/>
              </w:numPr>
              <w:ind w:left="719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B2FF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Şekerin mol kütlesi</w:t>
            </w:r>
          </w:p>
          <w:p w:rsidR="00CF1883" w:rsidRPr="002B2FF5" w:rsidRDefault="00A869D4" w:rsidP="002B2FF5">
            <w:pPr>
              <w:pStyle w:val="AralkYok"/>
              <w:numPr>
                <w:ilvl w:val="0"/>
                <w:numId w:val="30"/>
              </w:numPr>
              <w:ind w:left="719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B2FF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Ebüliyoskopi yöntemi</w:t>
            </w:r>
            <w:r w:rsidR="00E004D1" w:rsidRPr="002B2FF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ile ilgili hesaplamalar</w:t>
            </w:r>
          </w:p>
        </w:tc>
        <w:tc>
          <w:tcPr>
            <w:tcW w:w="1984" w:type="dxa"/>
            <w:tcBorders>
              <w:left w:val="single" w:sz="6" w:space="0" w:color="00000A"/>
              <w:right w:val="single" w:sz="6" w:space="0" w:color="00000A"/>
            </w:tcBorders>
            <w:tcMar>
              <w:left w:w="62" w:type="dxa"/>
            </w:tcMar>
            <w:vAlign w:val="center"/>
          </w:tcPr>
          <w:p w:rsidR="00CF1883" w:rsidRPr="002B2FF5" w:rsidRDefault="00E004D1" w:rsidP="00CF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1883" w:rsidRPr="002B2FF5" w:rsidTr="00D05094">
        <w:trPr>
          <w:trHeight w:val="460"/>
        </w:trPr>
        <w:tc>
          <w:tcPr>
            <w:tcW w:w="7088" w:type="dxa"/>
            <w:tcMar>
              <w:left w:w="62" w:type="dxa"/>
            </w:tcMar>
            <w:vAlign w:val="center"/>
          </w:tcPr>
          <w:p w:rsidR="00CF1883" w:rsidRPr="002B2FF5" w:rsidRDefault="00CF1883" w:rsidP="00CF1883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  <w:t xml:space="preserve">Ölçme ve Değerlendirme </w:t>
            </w:r>
          </w:p>
        </w:tc>
        <w:tc>
          <w:tcPr>
            <w:tcW w:w="1984" w:type="dxa"/>
            <w:tcBorders>
              <w:left w:val="single" w:sz="6" w:space="0" w:color="00000A"/>
              <w:right w:val="single" w:sz="6" w:space="0" w:color="00000A"/>
            </w:tcBorders>
            <w:tcMar>
              <w:left w:w="62" w:type="dxa"/>
            </w:tcMar>
            <w:vAlign w:val="center"/>
          </w:tcPr>
          <w:p w:rsidR="00CF1883" w:rsidRPr="002B2FF5" w:rsidRDefault="00CF1883" w:rsidP="00CF188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F1883" w:rsidRPr="002B2FF5" w:rsidTr="006A2260">
        <w:trPr>
          <w:trHeight w:val="410"/>
        </w:trPr>
        <w:tc>
          <w:tcPr>
            <w:tcW w:w="7088" w:type="dxa"/>
            <w:tcBorders>
              <w:top w:val="single" w:sz="4" w:space="0" w:color="00000A"/>
            </w:tcBorders>
            <w:tcMar>
              <w:left w:w="62" w:type="dxa"/>
            </w:tcMar>
            <w:vAlign w:val="center"/>
          </w:tcPr>
          <w:p w:rsidR="00CF1883" w:rsidRPr="002B2FF5" w:rsidRDefault="00CF1883" w:rsidP="00CF1883">
            <w:pPr>
              <w:widowControl w:val="0"/>
              <w:spacing w:after="0" w:line="240" w:lineRule="auto"/>
              <w:ind w:right="-144"/>
              <w:rPr>
                <w:rFonts w:ascii="Times New Roman" w:hAnsi="Times New Roman" w:cs="Times New Roman"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tcMar>
              <w:left w:w="62" w:type="dxa"/>
            </w:tcMar>
            <w:vAlign w:val="center"/>
          </w:tcPr>
          <w:p w:rsidR="00CF1883" w:rsidRPr="002B2FF5" w:rsidRDefault="00CF1883" w:rsidP="00CF1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FF5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  <w:p w:rsidR="00CF1883" w:rsidRPr="002B2FF5" w:rsidRDefault="00CF1883" w:rsidP="00CF1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026F3" w:rsidRPr="002B2FF5" w:rsidRDefault="008026F3" w:rsidP="008E40EA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</w:p>
    <w:p w:rsidR="008026F3" w:rsidRPr="002B2FF5" w:rsidRDefault="008026F3" w:rsidP="008E40EA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</w:p>
    <w:p w:rsidR="00D91749" w:rsidRPr="002B2FF5" w:rsidRDefault="00D91749" w:rsidP="009E7307">
      <w:pPr>
        <w:pStyle w:val="ListeParagraf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B2FF5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ÖĞRETİM YÖNTEM</w:t>
      </w:r>
      <w:r w:rsidR="00855FEA" w:rsidRPr="002B2F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,</w:t>
      </w:r>
      <w:r w:rsidRPr="002B2FF5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TEKNİK VE STRATEJİLERİ</w:t>
      </w:r>
    </w:p>
    <w:p w:rsidR="00ED7A7C" w:rsidRPr="002B2FF5" w:rsidRDefault="00ED7A7C" w:rsidP="00467D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D7A7C" w:rsidRPr="002B2FF5" w:rsidRDefault="00ED7A7C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B2FF5">
        <w:rPr>
          <w:rFonts w:ascii="Times New Roman" w:eastAsia="Times New Roman" w:hAnsi="Times New Roman" w:cs="Times New Roman"/>
          <w:sz w:val="24"/>
          <w:szCs w:val="24"/>
          <w:lang w:eastAsia="tr-TR"/>
        </w:rPr>
        <w:t>Programın hedeflerine ulaşmak için; aktif öğretim yöntem ve teknikleri kullanılacaktır.</w:t>
      </w:r>
    </w:p>
    <w:p w:rsidR="00ED7A7C" w:rsidRPr="002B2FF5" w:rsidRDefault="00ED7A7C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B2FF5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Kursiyerlere ders notları elektronik ortamda verilecektir.</w:t>
      </w:r>
    </w:p>
    <w:p w:rsidR="00D91749" w:rsidRPr="002B2FF5" w:rsidRDefault="00D91749" w:rsidP="00D56FDE">
      <w:pPr>
        <w:pStyle w:val="ListeParagraf"/>
        <w:widowControl w:val="0"/>
        <w:spacing w:after="0" w:line="240" w:lineRule="auto"/>
        <w:ind w:left="1134" w:right="-144" w:hanging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27006" w:rsidRPr="002B2FF5" w:rsidRDefault="00D91749" w:rsidP="00681554">
      <w:pPr>
        <w:pStyle w:val="ListeParagraf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2B2FF5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ÖLÇME VE </w:t>
      </w:r>
      <w:r w:rsidRPr="002B2F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DEĞERLENDİRME</w:t>
      </w:r>
    </w:p>
    <w:p w:rsidR="00681554" w:rsidRPr="002B2FF5" w:rsidRDefault="00681554" w:rsidP="00681554">
      <w:pPr>
        <w:pStyle w:val="ListeParagraf"/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681554" w:rsidRPr="002B2FF5" w:rsidRDefault="00681554" w:rsidP="008539AD">
      <w:pPr>
        <w:pStyle w:val="ListeParagraf"/>
        <w:widowControl w:val="0"/>
        <w:numPr>
          <w:ilvl w:val="0"/>
          <w:numId w:val="8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00" w:beforeAutospacing="1" w:after="100" w:afterAutospacing="1" w:line="240" w:lineRule="auto"/>
        <w:ind w:righ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2F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Kursiyerlerin başarısını değerlendirmek amacıyla uygulama ağırlıklı süreç değerlendirmesinin yanı sıra tüm konuları kapsayan açık uçlu soruların da yer aldığı çoktan seçmeli test sınavı yapılacaktır. </w:t>
      </w:r>
      <w:r w:rsidR="008539AD">
        <w:rPr>
          <w:rFonts w:ascii="Times New Roman" w:hAnsi="Times New Roman" w:cs="Times New Roman"/>
          <w:color w:val="000000" w:themeColor="text1"/>
          <w:sz w:val="24"/>
          <w:szCs w:val="24"/>
        </w:rPr>
        <w:t>50</w:t>
      </w:r>
      <w:bookmarkStart w:id="0" w:name="_GoBack"/>
      <w:bookmarkEnd w:id="0"/>
      <w:r w:rsidRPr="002B2F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ve üzeri not alanlar başarılı sayılacaktır.</w:t>
      </w:r>
    </w:p>
    <w:p w:rsidR="00681554" w:rsidRPr="002B2FF5" w:rsidRDefault="00681554" w:rsidP="00681554">
      <w:pPr>
        <w:pStyle w:val="ListeParagraf"/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00" w:beforeAutospacing="1" w:after="100" w:afterAutospacing="1" w:line="240" w:lineRule="auto"/>
        <w:ind w:righ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2FF5">
        <w:rPr>
          <w:rFonts w:ascii="Times New Roman" w:hAnsi="Times New Roman" w:cs="Times New Roman"/>
          <w:color w:val="000000" w:themeColor="text1"/>
          <w:sz w:val="24"/>
          <w:szCs w:val="24"/>
        </w:rPr>
        <w:t>Başarılı olanlara “Kurs Belgesi”(e-sertifika) verilecektir</w:t>
      </w:r>
    </w:p>
    <w:p w:rsidR="00681554" w:rsidRPr="002B2FF5" w:rsidRDefault="00681554" w:rsidP="00681554">
      <w:pPr>
        <w:pStyle w:val="ListeParagraf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righ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7A7C" w:rsidRPr="00A27006" w:rsidRDefault="00ED7A7C" w:rsidP="0068155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sectPr w:rsidR="00ED7A7C" w:rsidRPr="00A27006" w:rsidSect="002B2FF5">
      <w:pgSz w:w="11906" w:h="16838"/>
      <w:pgMar w:top="1440" w:right="1080" w:bottom="1440" w:left="1080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8E1" w:rsidRDefault="00C928E1" w:rsidP="00660957">
      <w:pPr>
        <w:spacing w:after="0" w:line="240" w:lineRule="auto"/>
      </w:pPr>
      <w:r>
        <w:separator/>
      </w:r>
    </w:p>
  </w:endnote>
  <w:endnote w:type="continuationSeparator" w:id="0">
    <w:p w:rsidR="00C928E1" w:rsidRDefault="00C928E1" w:rsidP="00660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8E1" w:rsidRDefault="00C928E1" w:rsidP="00660957">
      <w:pPr>
        <w:spacing w:after="0" w:line="240" w:lineRule="auto"/>
      </w:pPr>
      <w:r>
        <w:separator/>
      </w:r>
    </w:p>
  </w:footnote>
  <w:footnote w:type="continuationSeparator" w:id="0">
    <w:p w:rsidR="00C928E1" w:rsidRDefault="00C928E1" w:rsidP="006609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551FE"/>
    <w:multiLevelType w:val="hybridMultilevel"/>
    <w:tmpl w:val="93AE21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D56337"/>
    <w:multiLevelType w:val="hybridMultilevel"/>
    <w:tmpl w:val="95BAA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3604F"/>
    <w:multiLevelType w:val="hybridMultilevel"/>
    <w:tmpl w:val="136446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C4CFE"/>
    <w:multiLevelType w:val="hybridMultilevel"/>
    <w:tmpl w:val="08667E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F4F12"/>
    <w:multiLevelType w:val="hybridMultilevel"/>
    <w:tmpl w:val="4274C1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32400"/>
    <w:multiLevelType w:val="multilevel"/>
    <w:tmpl w:val="8814114E"/>
    <w:lvl w:ilvl="0">
      <w:start w:val="1"/>
      <w:numFmt w:val="bullet"/>
      <w:lvlText w:val=""/>
      <w:lvlJc w:val="left"/>
      <w:pPr>
        <w:ind w:left="758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3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25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69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41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1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54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C097735"/>
    <w:multiLevelType w:val="hybridMultilevel"/>
    <w:tmpl w:val="D7CA0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40D61"/>
    <w:multiLevelType w:val="hybridMultilevel"/>
    <w:tmpl w:val="C90A181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0350598"/>
    <w:multiLevelType w:val="hybridMultilevel"/>
    <w:tmpl w:val="CD245A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4C2BC2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2726BB"/>
    <w:multiLevelType w:val="hybridMultilevel"/>
    <w:tmpl w:val="2D00A8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A77A8"/>
    <w:multiLevelType w:val="hybridMultilevel"/>
    <w:tmpl w:val="930814DA"/>
    <w:lvl w:ilvl="0" w:tplc="041F0001">
      <w:start w:val="1"/>
      <w:numFmt w:val="bullet"/>
      <w:lvlText w:val=""/>
      <w:lvlJc w:val="left"/>
      <w:pPr>
        <w:ind w:left="143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5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9" w:hanging="360"/>
      </w:pPr>
      <w:rPr>
        <w:rFonts w:ascii="Wingdings" w:hAnsi="Wingdings" w:hint="default"/>
      </w:rPr>
    </w:lvl>
  </w:abstractNum>
  <w:abstractNum w:abstractNumId="11" w15:restartNumberingAfterBreak="0">
    <w:nsid w:val="25CB0C0C"/>
    <w:multiLevelType w:val="hybridMultilevel"/>
    <w:tmpl w:val="C9123F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F6271B4"/>
    <w:multiLevelType w:val="multilevel"/>
    <w:tmpl w:val="B05C31D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FD11C6F"/>
    <w:multiLevelType w:val="hybridMultilevel"/>
    <w:tmpl w:val="307C61C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AFB00B1"/>
    <w:multiLevelType w:val="hybridMultilevel"/>
    <w:tmpl w:val="81E0D1D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AF187C"/>
    <w:multiLevelType w:val="hybridMultilevel"/>
    <w:tmpl w:val="19D68D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8608CE"/>
    <w:multiLevelType w:val="hybridMultilevel"/>
    <w:tmpl w:val="64903E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140862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34FEC"/>
    <w:multiLevelType w:val="hybridMultilevel"/>
    <w:tmpl w:val="8D18420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9100D"/>
    <w:multiLevelType w:val="hybridMultilevel"/>
    <w:tmpl w:val="ECF41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8929A7"/>
    <w:multiLevelType w:val="hybridMultilevel"/>
    <w:tmpl w:val="466029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A86468"/>
    <w:multiLevelType w:val="hybridMultilevel"/>
    <w:tmpl w:val="803E318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A425AA8"/>
    <w:multiLevelType w:val="hybridMultilevel"/>
    <w:tmpl w:val="21D8D8A6"/>
    <w:lvl w:ilvl="0" w:tplc="75941EB0">
      <w:start w:val="1"/>
      <w:numFmt w:val="bullet"/>
      <w:pStyle w:val="PMaddeimi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DDE58E9"/>
    <w:multiLevelType w:val="hybridMultilevel"/>
    <w:tmpl w:val="319A40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834335"/>
    <w:multiLevelType w:val="hybridMultilevel"/>
    <w:tmpl w:val="FBF0C7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747CCA"/>
    <w:multiLevelType w:val="hybridMultilevel"/>
    <w:tmpl w:val="56988D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5F2244"/>
    <w:multiLevelType w:val="hybridMultilevel"/>
    <w:tmpl w:val="732E212E"/>
    <w:lvl w:ilvl="0" w:tplc="041F000F">
      <w:start w:val="1"/>
      <w:numFmt w:val="decimal"/>
      <w:lvlText w:val="%1."/>
      <w:lvlJc w:val="left"/>
      <w:pPr>
        <w:ind w:left="368" w:hanging="360"/>
      </w:pPr>
    </w:lvl>
    <w:lvl w:ilvl="1" w:tplc="041F0019" w:tentative="1">
      <w:start w:val="1"/>
      <w:numFmt w:val="lowerLetter"/>
      <w:lvlText w:val="%2."/>
      <w:lvlJc w:val="left"/>
      <w:pPr>
        <w:ind w:left="1299" w:hanging="360"/>
      </w:pPr>
    </w:lvl>
    <w:lvl w:ilvl="2" w:tplc="041F001B" w:tentative="1">
      <w:start w:val="1"/>
      <w:numFmt w:val="lowerRoman"/>
      <w:lvlText w:val="%3."/>
      <w:lvlJc w:val="right"/>
      <w:pPr>
        <w:ind w:left="2019" w:hanging="180"/>
      </w:pPr>
    </w:lvl>
    <w:lvl w:ilvl="3" w:tplc="041F000F" w:tentative="1">
      <w:start w:val="1"/>
      <w:numFmt w:val="decimal"/>
      <w:lvlText w:val="%4."/>
      <w:lvlJc w:val="left"/>
      <w:pPr>
        <w:ind w:left="2739" w:hanging="360"/>
      </w:pPr>
    </w:lvl>
    <w:lvl w:ilvl="4" w:tplc="041F0019" w:tentative="1">
      <w:start w:val="1"/>
      <w:numFmt w:val="lowerLetter"/>
      <w:lvlText w:val="%5."/>
      <w:lvlJc w:val="left"/>
      <w:pPr>
        <w:ind w:left="3459" w:hanging="360"/>
      </w:pPr>
    </w:lvl>
    <w:lvl w:ilvl="5" w:tplc="041F001B" w:tentative="1">
      <w:start w:val="1"/>
      <w:numFmt w:val="lowerRoman"/>
      <w:lvlText w:val="%6."/>
      <w:lvlJc w:val="right"/>
      <w:pPr>
        <w:ind w:left="4179" w:hanging="180"/>
      </w:pPr>
    </w:lvl>
    <w:lvl w:ilvl="6" w:tplc="041F000F" w:tentative="1">
      <w:start w:val="1"/>
      <w:numFmt w:val="decimal"/>
      <w:lvlText w:val="%7."/>
      <w:lvlJc w:val="left"/>
      <w:pPr>
        <w:ind w:left="4899" w:hanging="360"/>
      </w:pPr>
    </w:lvl>
    <w:lvl w:ilvl="7" w:tplc="041F0019" w:tentative="1">
      <w:start w:val="1"/>
      <w:numFmt w:val="lowerLetter"/>
      <w:lvlText w:val="%8."/>
      <w:lvlJc w:val="left"/>
      <w:pPr>
        <w:ind w:left="5619" w:hanging="360"/>
      </w:pPr>
    </w:lvl>
    <w:lvl w:ilvl="8" w:tplc="041F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27" w15:restartNumberingAfterBreak="0">
    <w:nsid w:val="6FA01700"/>
    <w:multiLevelType w:val="hybridMultilevel"/>
    <w:tmpl w:val="04E638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541823"/>
    <w:multiLevelType w:val="hybridMultilevel"/>
    <w:tmpl w:val="43662458"/>
    <w:lvl w:ilvl="0" w:tplc="041F000F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13"/>
  </w:num>
  <w:num w:numId="3">
    <w:abstractNumId w:val="22"/>
  </w:num>
  <w:num w:numId="4">
    <w:abstractNumId w:val="1"/>
  </w:num>
  <w:num w:numId="5">
    <w:abstractNumId w:val="12"/>
  </w:num>
  <w:num w:numId="6">
    <w:abstractNumId w:val="15"/>
  </w:num>
  <w:num w:numId="7">
    <w:abstractNumId w:val="7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1"/>
  </w:num>
  <w:num w:numId="11">
    <w:abstractNumId w:val="26"/>
  </w:num>
  <w:num w:numId="12">
    <w:abstractNumId w:val="28"/>
  </w:num>
  <w:num w:numId="13">
    <w:abstractNumId w:val="20"/>
  </w:num>
  <w:num w:numId="14">
    <w:abstractNumId w:val="24"/>
  </w:num>
  <w:num w:numId="15">
    <w:abstractNumId w:val="18"/>
  </w:num>
  <w:num w:numId="16">
    <w:abstractNumId w:val="9"/>
  </w:num>
  <w:num w:numId="17">
    <w:abstractNumId w:val="3"/>
  </w:num>
  <w:num w:numId="18">
    <w:abstractNumId w:val="17"/>
  </w:num>
  <w:num w:numId="19">
    <w:abstractNumId w:val="4"/>
  </w:num>
  <w:num w:numId="20">
    <w:abstractNumId w:val="19"/>
  </w:num>
  <w:num w:numId="21">
    <w:abstractNumId w:val="2"/>
  </w:num>
  <w:num w:numId="22">
    <w:abstractNumId w:val="8"/>
  </w:num>
  <w:num w:numId="23">
    <w:abstractNumId w:val="6"/>
  </w:num>
  <w:num w:numId="24">
    <w:abstractNumId w:val="14"/>
  </w:num>
  <w:num w:numId="25">
    <w:abstractNumId w:val="21"/>
  </w:num>
  <w:num w:numId="26">
    <w:abstractNumId w:val="23"/>
  </w:num>
  <w:num w:numId="27">
    <w:abstractNumId w:val="16"/>
  </w:num>
  <w:num w:numId="28">
    <w:abstractNumId w:val="25"/>
  </w:num>
  <w:num w:numId="29">
    <w:abstractNumId w:val="27"/>
  </w:num>
  <w:num w:numId="30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defaultTabStop w:val="229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FA9"/>
    <w:rsid w:val="000073DD"/>
    <w:rsid w:val="00007DE8"/>
    <w:rsid w:val="00017B5C"/>
    <w:rsid w:val="000239AD"/>
    <w:rsid w:val="000275E5"/>
    <w:rsid w:val="00045075"/>
    <w:rsid w:val="00064809"/>
    <w:rsid w:val="000719ED"/>
    <w:rsid w:val="000B04A4"/>
    <w:rsid w:val="000F7C08"/>
    <w:rsid w:val="00113279"/>
    <w:rsid w:val="001233F9"/>
    <w:rsid w:val="0013147A"/>
    <w:rsid w:val="00133B92"/>
    <w:rsid w:val="001403CF"/>
    <w:rsid w:val="0014631A"/>
    <w:rsid w:val="00157412"/>
    <w:rsid w:val="00181BD1"/>
    <w:rsid w:val="001900B2"/>
    <w:rsid w:val="001947DD"/>
    <w:rsid w:val="001D55B2"/>
    <w:rsid w:val="001D5FB0"/>
    <w:rsid w:val="00202E27"/>
    <w:rsid w:val="002050FF"/>
    <w:rsid w:val="00212FF4"/>
    <w:rsid w:val="0023235E"/>
    <w:rsid w:val="002408ED"/>
    <w:rsid w:val="00240D2C"/>
    <w:rsid w:val="00242ECB"/>
    <w:rsid w:val="00251399"/>
    <w:rsid w:val="00254A8C"/>
    <w:rsid w:val="00270295"/>
    <w:rsid w:val="00273FA9"/>
    <w:rsid w:val="00280048"/>
    <w:rsid w:val="002864BC"/>
    <w:rsid w:val="002920C2"/>
    <w:rsid w:val="0029434E"/>
    <w:rsid w:val="002B2E7E"/>
    <w:rsid w:val="002B2FF5"/>
    <w:rsid w:val="002B5DBB"/>
    <w:rsid w:val="002C17C0"/>
    <w:rsid w:val="002C30EC"/>
    <w:rsid w:val="002E21B9"/>
    <w:rsid w:val="002E7D1E"/>
    <w:rsid w:val="002F2B24"/>
    <w:rsid w:val="00303D70"/>
    <w:rsid w:val="003040B1"/>
    <w:rsid w:val="00344363"/>
    <w:rsid w:val="00354BC2"/>
    <w:rsid w:val="00384795"/>
    <w:rsid w:val="00390541"/>
    <w:rsid w:val="00390F91"/>
    <w:rsid w:val="003C3795"/>
    <w:rsid w:val="003C39FC"/>
    <w:rsid w:val="003D011D"/>
    <w:rsid w:val="003F0082"/>
    <w:rsid w:val="0040345A"/>
    <w:rsid w:val="0041423A"/>
    <w:rsid w:val="00417C37"/>
    <w:rsid w:val="004221BC"/>
    <w:rsid w:val="00426F45"/>
    <w:rsid w:val="00430B0A"/>
    <w:rsid w:val="00454EB9"/>
    <w:rsid w:val="00455D20"/>
    <w:rsid w:val="00463B44"/>
    <w:rsid w:val="00464084"/>
    <w:rsid w:val="00467D80"/>
    <w:rsid w:val="00472B2E"/>
    <w:rsid w:val="00476EBD"/>
    <w:rsid w:val="00493CAF"/>
    <w:rsid w:val="004A5946"/>
    <w:rsid w:val="004B6AA8"/>
    <w:rsid w:val="004C2862"/>
    <w:rsid w:val="004C7465"/>
    <w:rsid w:val="004D04B6"/>
    <w:rsid w:val="004D1F45"/>
    <w:rsid w:val="004E0B88"/>
    <w:rsid w:val="004E7039"/>
    <w:rsid w:val="004F1621"/>
    <w:rsid w:val="004F252E"/>
    <w:rsid w:val="004F506D"/>
    <w:rsid w:val="004F596F"/>
    <w:rsid w:val="005104A7"/>
    <w:rsid w:val="005141DF"/>
    <w:rsid w:val="00514715"/>
    <w:rsid w:val="00542B4C"/>
    <w:rsid w:val="00547EEE"/>
    <w:rsid w:val="005561F6"/>
    <w:rsid w:val="00573809"/>
    <w:rsid w:val="00593E19"/>
    <w:rsid w:val="005A343D"/>
    <w:rsid w:val="005A3AA0"/>
    <w:rsid w:val="005D146B"/>
    <w:rsid w:val="005E4B93"/>
    <w:rsid w:val="005E74A4"/>
    <w:rsid w:val="005F21B8"/>
    <w:rsid w:val="005F2669"/>
    <w:rsid w:val="005F7CA4"/>
    <w:rsid w:val="00600C1B"/>
    <w:rsid w:val="0061148F"/>
    <w:rsid w:val="00631ED9"/>
    <w:rsid w:val="006328FB"/>
    <w:rsid w:val="00637AEB"/>
    <w:rsid w:val="00643474"/>
    <w:rsid w:val="00653805"/>
    <w:rsid w:val="00660957"/>
    <w:rsid w:val="0066674C"/>
    <w:rsid w:val="00681554"/>
    <w:rsid w:val="00682050"/>
    <w:rsid w:val="006A76FD"/>
    <w:rsid w:val="006C1017"/>
    <w:rsid w:val="006C1725"/>
    <w:rsid w:val="006E02C8"/>
    <w:rsid w:val="006E2F79"/>
    <w:rsid w:val="006E3D9F"/>
    <w:rsid w:val="006E5799"/>
    <w:rsid w:val="0070417E"/>
    <w:rsid w:val="00704587"/>
    <w:rsid w:val="0070544B"/>
    <w:rsid w:val="00714EE6"/>
    <w:rsid w:val="00725621"/>
    <w:rsid w:val="00726C55"/>
    <w:rsid w:val="00742347"/>
    <w:rsid w:val="007431F3"/>
    <w:rsid w:val="007439D7"/>
    <w:rsid w:val="00772F91"/>
    <w:rsid w:val="00787B4D"/>
    <w:rsid w:val="007D24FC"/>
    <w:rsid w:val="007E60D0"/>
    <w:rsid w:val="007F2365"/>
    <w:rsid w:val="007F3F34"/>
    <w:rsid w:val="007F5178"/>
    <w:rsid w:val="007F6517"/>
    <w:rsid w:val="007F6CC7"/>
    <w:rsid w:val="008026F3"/>
    <w:rsid w:val="0081418A"/>
    <w:rsid w:val="00832D27"/>
    <w:rsid w:val="008530E6"/>
    <w:rsid w:val="008539AD"/>
    <w:rsid w:val="00855FEA"/>
    <w:rsid w:val="00862A7E"/>
    <w:rsid w:val="00873522"/>
    <w:rsid w:val="0088167E"/>
    <w:rsid w:val="0088726B"/>
    <w:rsid w:val="008941F5"/>
    <w:rsid w:val="00897C8D"/>
    <w:rsid w:val="008B1ABF"/>
    <w:rsid w:val="008C4F9E"/>
    <w:rsid w:val="008C6110"/>
    <w:rsid w:val="008D73E8"/>
    <w:rsid w:val="008E40EA"/>
    <w:rsid w:val="0091064A"/>
    <w:rsid w:val="00914868"/>
    <w:rsid w:val="0094377A"/>
    <w:rsid w:val="00946A22"/>
    <w:rsid w:val="00953B54"/>
    <w:rsid w:val="009621D6"/>
    <w:rsid w:val="00964C2E"/>
    <w:rsid w:val="00981EB4"/>
    <w:rsid w:val="00993149"/>
    <w:rsid w:val="009A1D52"/>
    <w:rsid w:val="009A47B1"/>
    <w:rsid w:val="009A47F9"/>
    <w:rsid w:val="009B730D"/>
    <w:rsid w:val="009C0189"/>
    <w:rsid w:val="009D2186"/>
    <w:rsid w:val="009E2802"/>
    <w:rsid w:val="009E3295"/>
    <w:rsid w:val="009E7307"/>
    <w:rsid w:val="009F2D03"/>
    <w:rsid w:val="00A07B62"/>
    <w:rsid w:val="00A105F0"/>
    <w:rsid w:val="00A27006"/>
    <w:rsid w:val="00A462D3"/>
    <w:rsid w:val="00A52E99"/>
    <w:rsid w:val="00A56676"/>
    <w:rsid w:val="00A663BA"/>
    <w:rsid w:val="00A861CE"/>
    <w:rsid w:val="00A869D4"/>
    <w:rsid w:val="00A86C2A"/>
    <w:rsid w:val="00A86E31"/>
    <w:rsid w:val="00A90636"/>
    <w:rsid w:val="00AA138C"/>
    <w:rsid w:val="00AB39B7"/>
    <w:rsid w:val="00AB6FA6"/>
    <w:rsid w:val="00AC23DE"/>
    <w:rsid w:val="00AD3B36"/>
    <w:rsid w:val="00AD7AF9"/>
    <w:rsid w:val="00B03550"/>
    <w:rsid w:val="00B16D26"/>
    <w:rsid w:val="00B35FCC"/>
    <w:rsid w:val="00B449D6"/>
    <w:rsid w:val="00B50C6B"/>
    <w:rsid w:val="00B62767"/>
    <w:rsid w:val="00B67156"/>
    <w:rsid w:val="00BA1AE6"/>
    <w:rsid w:val="00BD5582"/>
    <w:rsid w:val="00BE46FD"/>
    <w:rsid w:val="00BE59CB"/>
    <w:rsid w:val="00BE5A32"/>
    <w:rsid w:val="00C3346F"/>
    <w:rsid w:val="00C3388F"/>
    <w:rsid w:val="00C519F6"/>
    <w:rsid w:val="00C53598"/>
    <w:rsid w:val="00C567EE"/>
    <w:rsid w:val="00C7173A"/>
    <w:rsid w:val="00C75533"/>
    <w:rsid w:val="00C928E1"/>
    <w:rsid w:val="00C94511"/>
    <w:rsid w:val="00CA4826"/>
    <w:rsid w:val="00CB2C01"/>
    <w:rsid w:val="00CC6253"/>
    <w:rsid w:val="00CD419A"/>
    <w:rsid w:val="00CF1883"/>
    <w:rsid w:val="00D00519"/>
    <w:rsid w:val="00D1369F"/>
    <w:rsid w:val="00D15EAE"/>
    <w:rsid w:val="00D17BCA"/>
    <w:rsid w:val="00D30CDB"/>
    <w:rsid w:val="00D331FF"/>
    <w:rsid w:val="00D46142"/>
    <w:rsid w:val="00D51B87"/>
    <w:rsid w:val="00D5248E"/>
    <w:rsid w:val="00D56FDE"/>
    <w:rsid w:val="00D62D5C"/>
    <w:rsid w:val="00D66FDD"/>
    <w:rsid w:val="00D82420"/>
    <w:rsid w:val="00D91749"/>
    <w:rsid w:val="00DA0C07"/>
    <w:rsid w:val="00DA2D2C"/>
    <w:rsid w:val="00DA4B43"/>
    <w:rsid w:val="00DC4117"/>
    <w:rsid w:val="00DC7B21"/>
    <w:rsid w:val="00DD1C4D"/>
    <w:rsid w:val="00DE07C5"/>
    <w:rsid w:val="00DE249C"/>
    <w:rsid w:val="00DF7F66"/>
    <w:rsid w:val="00E004D1"/>
    <w:rsid w:val="00E05F92"/>
    <w:rsid w:val="00E07264"/>
    <w:rsid w:val="00E20E86"/>
    <w:rsid w:val="00E316F1"/>
    <w:rsid w:val="00E32354"/>
    <w:rsid w:val="00E32525"/>
    <w:rsid w:val="00E32F50"/>
    <w:rsid w:val="00E33103"/>
    <w:rsid w:val="00E37306"/>
    <w:rsid w:val="00E666D1"/>
    <w:rsid w:val="00E67236"/>
    <w:rsid w:val="00E72863"/>
    <w:rsid w:val="00E75B43"/>
    <w:rsid w:val="00EA1A4A"/>
    <w:rsid w:val="00EA74D0"/>
    <w:rsid w:val="00EA7B65"/>
    <w:rsid w:val="00EC4EBD"/>
    <w:rsid w:val="00ED18C1"/>
    <w:rsid w:val="00ED6776"/>
    <w:rsid w:val="00ED7A7C"/>
    <w:rsid w:val="00EE2790"/>
    <w:rsid w:val="00F0224A"/>
    <w:rsid w:val="00F0336C"/>
    <w:rsid w:val="00F055E3"/>
    <w:rsid w:val="00F314E9"/>
    <w:rsid w:val="00F32912"/>
    <w:rsid w:val="00F471DB"/>
    <w:rsid w:val="00F6147A"/>
    <w:rsid w:val="00F74A95"/>
    <w:rsid w:val="00F90B5D"/>
    <w:rsid w:val="00FA3715"/>
    <w:rsid w:val="00FA4D2C"/>
    <w:rsid w:val="00FE732B"/>
    <w:rsid w:val="00FF0AC2"/>
    <w:rsid w:val="00FF1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AC45C503-DE53-4DC9-B0C1-E5C9897FF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locked="1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locked="1" w:uiPriority="0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3FA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Balk3">
    <w:name w:val="heading 3"/>
    <w:basedOn w:val="Normal"/>
    <w:next w:val="Normal"/>
    <w:qFormat/>
    <w:locked/>
    <w:rsid w:val="006E02C8"/>
    <w:pPr>
      <w:keepNext/>
      <w:jc w:val="center"/>
      <w:outlineLvl w:val="2"/>
    </w:pPr>
    <w:rPr>
      <w:rFonts w:cs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31">
    <w:name w:val="Başlık 31"/>
    <w:basedOn w:val="Normal"/>
    <w:next w:val="Normal"/>
    <w:link w:val="Balk3Char"/>
    <w:uiPriority w:val="99"/>
    <w:semiHidden/>
    <w:rsid w:val="00BD5582"/>
    <w:pPr>
      <w:keepNext/>
      <w:widowControl w:val="0"/>
      <w:spacing w:before="240" w:after="60" w:line="240" w:lineRule="auto"/>
      <w:outlineLvl w:val="2"/>
    </w:pPr>
    <w:rPr>
      <w:rFonts w:ascii="Cambria" w:hAnsi="Cambria" w:cs="Cambria"/>
      <w:b/>
      <w:bCs/>
      <w:sz w:val="26"/>
      <w:szCs w:val="26"/>
      <w:lang w:eastAsia="tr-TR"/>
    </w:rPr>
  </w:style>
  <w:style w:type="character" w:customStyle="1" w:styleId="stbilgiChar">
    <w:name w:val="Üstbilgi Char"/>
    <w:uiPriority w:val="99"/>
    <w:semiHidden/>
    <w:rsid w:val="00BD5582"/>
    <w:rPr>
      <w:sz w:val="22"/>
      <w:szCs w:val="22"/>
      <w:lang w:eastAsia="en-US"/>
    </w:rPr>
  </w:style>
  <w:style w:type="character" w:customStyle="1" w:styleId="AltbilgiChar">
    <w:name w:val="Altbilgi Char"/>
    <w:link w:val="Altbilgi"/>
    <w:uiPriority w:val="99"/>
    <w:semiHidden/>
    <w:locked/>
    <w:rsid w:val="00BD5582"/>
    <w:rPr>
      <w:sz w:val="22"/>
      <w:szCs w:val="22"/>
      <w:lang w:eastAsia="en-US"/>
    </w:rPr>
  </w:style>
  <w:style w:type="character" w:customStyle="1" w:styleId="Balk3Char">
    <w:name w:val="Başlık 3 Char"/>
    <w:link w:val="Balk31"/>
    <w:locked/>
    <w:rsid w:val="00BD5582"/>
    <w:rPr>
      <w:rFonts w:ascii="Cambria" w:hAnsi="Cambria" w:cs="Cambria"/>
      <w:b/>
      <w:bCs/>
      <w:sz w:val="26"/>
      <w:szCs w:val="26"/>
    </w:rPr>
  </w:style>
  <w:style w:type="character" w:customStyle="1" w:styleId="GvdeMetniChar">
    <w:name w:val="Gövde Metni Char"/>
    <w:link w:val="GvdeMetni"/>
    <w:uiPriority w:val="99"/>
    <w:locked/>
    <w:rsid w:val="00BD5582"/>
    <w:rPr>
      <w:rFonts w:ascii="Arial" w:hAnsi="Arial" w:cs="Arial"/>
      <w:sz w:val="24"/>
      <w:szCs w:val="24"/>
      <w:lang w:eastAsia="en-US"/>
    </w:rPr>
  </w:style>
  <w:style w:type="character" w:customStyle="1" w:styleId="GvdeMetniGirintisiChar">
    <w:name w:val="Gövde Metni Girintisi Char"/>
    <w:link w:val="GvdeMetniGirintisi"/>
    <w:uiPriority w:val="99"/>
    <w:semiHidden/>
    <w:locked/>
    <w:rsid w:val="00BD5582"/>
    <w:rPr>
      <w:sz w:val="22"/>
      <w:szCs w:val="22"/>
      <w:lang w:eastAsia="en-US"/>
    </w:rPr>
  </w:style>
  <w:style w:type="character" w:customStyle="1" w:styleId="GvdeMetnilkGirintisi2Char">
    <w:name w:val="Gövde Metni İlk Girintisi 2 Char"/>
    <w:link w:val="GvdeMetnilkGirintisi2"/>
    <w:uiPriority w:val="99"/>
    <w:locked/>
    <w:rsid w:val="00BD5582"/>
    <w:rPr>
      <w:rFonts w:ascii="Times New Roman" w:hAnsi="Times New Roman" w:cs="Times New Roman"/>
      <w:sz w:val="24"/>
      <w:szCs w:val="24"/>
      <w:lang w:eastAsia="en-US"/>
    </w:rPr>
  </w:style>
  <w:style w:type="character" w:customStyle="1" w:styleId="ListLabel1">
    <w:name w:val="ListLabel 1"/>
    <w:uiPriority w:val="99"/>
    <w:rsid w:val="00273FA9"/>
    <w:rPr>
      <w:b/>
      <w:bCs/>
    </w:rPr>
  </w:style>
  <w:style w:type="character" w:customStyle="1" w:styleId="ListLabel2">
    <w:name w:val="ListLabel 2"/>
    <w:uiPriority w:val="99"/>
    <w:rsid w:val="00273FA9"/>
  </w:style>
  <w:style w:type="character" w:customStyle="1" w:styleId="ListLabel3">
    <w:name w:val="ListLabel 3"/>
    <w:uiPriority w:val="99"/>
    <w:rsid w:val="00273FA9"/>
  </w:style>
  <w:style w:type="character" w:customStyle="1" w:styleId="ListLabel4">
    <w:name w:val="ListLabel 4"/>
    <w:uiPriority w:val="99"/>
    <w:rsid w:val="00273FA9"/>
  </w:style>
  <w:style w:type="character" w:customStyle="1" w:styleId="ListLabel5">
    <w:name w:val="ListLabel 5"/>
    <w:uiPriority w:val="99"/>
    <w:rsid w:val="00273FA9"/>
  </w:style>
  <w:style w:type="character" w:customStyle="1" w:styleId="ListLabel6">
    <w:name w:val="ListLabel 6"/>
    <w:uiPriority w:val="99"/>
    <w:rsid w:val="00273FA9"/>
  </w:style>
  <w:style w:type="character" w:customStyle="1" w:styleId="ListLabel7">
    <w:name w:val="ListLabel 7"/>
    <w:uiPriority w:val="99"/>
    <w:rsid w:val="00273FA9"/>
  </w:style>
  <w:style w:type="character" w:customStyle="1" w:styleId="ListLabel8">
    <w:name w:val="ListLabel 8"/>
    <w:uiPriority w:val="99"/>
    <w:rsid w:val="00273FA9"/>
  </w:style>
  <w:style w:type="character" w:customStyle="1" w:styleId="ListLabel9">
    <w:name w:val="ListLabel 9"/>
    <w:uiPriority w:val="99"/>
    <w:rsid w:val="00273FA9"/>
  </w:style>
  <w:style w:type="character" w:customStyle="1" w:styleId="ListLabel10">
    <w:name w:val="ListLabel 10"/>
    <w:uiPriority w:val="99"/>
    <w:rsid w:val="00273FA9"/>
  </w:style>
  <w:style w:type="character" w:customStyle="1" w:styleId="ListLabel11">
    <w:name w:val="ListLabel 11"/>
    <w:uiPriority w:val="99"/>
    <w:rsid w:val="00273FA9"/>
  </w:style>
  <w:style w:type="character" w:customStyle="1" w:styleId="ListLabel12">
    <w:name w:val="ListLabel 12"/>
    <w:uiPriority w:val="99"/>
    <w:rsid w:val="00273FA9"/>
  </w:style>
  <w:style w:type="character" w:customStyle="1" w:styleId="ListLabel13">
    <w:name w:val="ListLabel 13"/>
    <w:uiPriority w:val="99"/>
    <w:rsid w:val="00273FA9"/>
  </w:style>
  <w:style w:type="character" w:customStyle="1" w:styleId="ListLabel14">
    <w:name w:val="ListLabel 14"/>
    <w:uiPriority w:val="99"/>
    <w:rsid w:val="00273FA9"/>
  </w:style>
  <w:style w:type="character" w:customStyle="1" w:styleId="ListLabel15">
    <w:name w:val="ListLabel 15"/>
    <w:uiPriority w:val="99"/>
    <w:rsid w:val="00273FA9"/>
  </w:style>
  <w:style w:type="character" w:customStyle="1" w:styleId="ListLabel16">
    <w:name w:val="ListLabel 16"/>
    <w:uiPriority w:val="99"/>
    <w:rsid w:val="00273FA9"/>
  </w:style>
  <w:style w:type="character" w:customStyle="1" w:styleId="ListLabel17">
    <w:name w:val="ListLabel 17"/>
    <w:uiPriority w:val="99"/>
    <w:rsid w:val="00273FA9"/>
  </w:style>
  <w:style w:type="character" w:customStyle="1" w:styleId="ListLabel18">
    <w:name w:val="ListLabel 18"/>
    <w:uiPriority w:val="99"/>
    <w:rsid w:val="00273FA9"/>
  </w:style>
  <w:style w:type="character" w:customStyle="1" w:styleId="ListLabel19">
    <w:name w:val="ListLabel 19"/>
    <w:uiPriority w:val="99"/>
    <w:rsid w:val="00273FA9"/>
  </w:style>
  <w:style w:type="paragraph" w:customStyle="1" w:styleId="Balk">
    <w:name w:val="Başlık"/>
    <w:basedOn w:val="Normal"/>
    <w:next w:val="GvdeMetni"/>
    <w:uiPriority w:val="99"/>
    <w:rsid w:val="00273FA9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GvdeMetni">
    <w:name w:val="Body Text"/>
    <w:basedOn w:val="Normal"/>
    <w:link w:val="GvdeMetniChar"/>
    <w:uiPriority w:val="99"/>
    <w:rsid w:val="00BD5582"/>
    <w:pPr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BodyTextChar1">
    <w:name w:val="Body Text Char1"/>
    <w:uiPriority w:val="99"/>
    <w:semiHidden/>
    <w:locked/>
    <w:rsid w:val="008530E6"/>
    <w:rPr>
      <w:lang w:eastAsia="en-US"/>
    </w:rPr>
  </w:style>
  <w:style w:type="paragraph" w:styleId="Liste">
    <w:name w:val="List"/>
    <w:basedOn w:val="GvdeMetni"/>
    <w:uiPriority w:val="99"/>
    <w:rsid w:val="00273FA9"/>
  </w:style>
  <w:style w:type="paragraph" w:customStyle="1" w:styleId="ResimYazs1">
    <w:name w:val="Resim Yazısı1"/>
    <w:basedOn w:val="Normal"/>
    <w:uiPriority w:val="99"/>
    <w:rsid w:val="00273FA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Dizin">
    <w:name w:val="Dizin"/>
    <w:basedOn w:val="Normal"/>
    <w:uiPriority w:val="99"/>
    <w:rsid w:val="00273FA9"/>
    <w:pPr>
      <w:suppressLineNumbers/>
    </w:pPr>
  </w:style>
  <w:style w:type="paragraph" w:styleId="ListeParagraf">
    <w:name w:val="List Paragraph"/>
    <w:basedOn w:val="Normal"/>
    <w:link w:val="ListeParagrafChar"/>
    <w:uiPriority w:val="34"/>
    <w:qFormat/>
    <w:rsid w:val="00BD5582"/>
    <w:pPr>
      <w:ind w:left="720"/>
    </w:pPr>
  </w:style>
  <w:style w:type="paragraph" w:styleId="AralkYok">
    <w:name w:val="No Spacing"/>
    <w:basedOn w:val="Normal"/>
    <w:uiPriority w:val="1"/>
    <w:qFormat/>
    <w:rsid w:val="00BD5582"/>
    <w:pPr>
      <w:spacing w:after="0" w:line="240" w:lineRule="auto"/>
    </w:pPr>
    <w:rPr>
      <w:lang w:val="en-US"/>
    </w:rPr>
  </w:style>
  <w:style w:type="paragraph" w:styleId="stbilgi">
    <w:name w:val="header"/>
    <w:basedOn w:val="Normal"/>
    <w:link w:val="stbilgiChar1"/>
    <w:uiPriority w:val="99"/>
    <w:semiHidden/>
    <w:rsid w:val="00BD5582"/>
    <w:pPr>
      <w:tabs>
        <w:tab w:val="center" w:pos="4536"/>
        <w:tab w:val="right" w:pos="9072"/>
      </w:tabs>
    </w:pPr>
  </w:style>
  <w:style w:type="character" w:customStyle="1" w:styleId="stbilgiChar1">
    <w:name w:val="Üstbilgi Char1"/>
    <w:link w:val="stbilgi"/>
    <w:uiPriority w:val="99"/>
    <w:semiHidden/>
    <w:locked/>
    <w:rsid w:val="008530E6"/>
    <w:rPr>
      <w:lang w:eastAsia="en-US"/>
    </w:rPr>
  </w:style>
  <w:style w:type="paragraph" w:styleId="Altbilgi">
    <w:name w:val="footer"/>
    <w:basedOn w:val="Normal"/>
    <w:link w:val="AltbilgiChar"/>
    <w:uiPriority w:val="99"/>
    <w:semiHidden/>
    <w:rsid w:val="00BD5582"/>
    <w:pPr>
      <w:tabs>
        <w:tab w:val="center" w:pos="4536"/>
        <w:tab w:val="right" w:pos="9072"/>
      </w:tabs>
    </w:pPr>
  </w:style>
  <w:style w:type="character" w:customStyle="1" w:styleId="FooterChar1">
    <w:name w:val="Footer Char1"/>
    <w:uiPriority w:val="99"/>
    <w:semiHidden/>
    <w:locked/>
    <w:rsid w:val="008530E6"/>
    <w:rPr>
      <w:lang w:eastAsia="en-US"/>
    </w:rPr>
  </w:style>
  <w:style w:type="paragraph" w:customStyle="1" w:styleId="listparagraph">
    <w:name w:val="listparagraph"/>
    <w:basedOn w:val="Normal"/>
    <w:uiPriority w:val="99"/>
    <w:rsid w:val="00BD5582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styleId="ListeMaddemi3">
    <w:name w:val="List Bullet 3"/>
    <w:basedOn w:val="Normal"/>
    <w:uiPriority w:val="99"/>
    <w:rsid w:val="00BD558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rsid w:val="00BD5582"/>
    <w:pPr>
      <w:spacing w:after="120"/>
      <w:ind w:left="283"/>
    </w:pPr>
  </w:style>
  <w:style w:type="character" w:customStyle="1" w:styleId="BodyTextIndentChar1">
    <w:name w:val="Body Text Indent Char1"/>
    <w:uiPriority w:val="99"/>
    <w:semiHidden/>
    <w:locked/>
    <w:rsid w:val="008530E6"/>
    <w:rPr>
      <w:lang w:eastAsia="en-US"/>
    </w:rPr>
  </w:style>
  <w:style w:type="paragraph" w:styleId="GvdeMetnilkGirintisi2">
    <w:name w:val="Body Text First Indent 2"/>
    <w:basedOn w:val="GvdeMetniGirintisi"/>
    <w:link w:val="GvdeMetnilkGirintisi2Char"/>
    <w:uiPriority w:val="99"/>
    <w:rsid w:val="00BD5582"/>
    <w:pPr>
      <w:spacing w:line="240" w:lineRule="auto"/>
      <w:ind w:firstLine="210"/>
    </w:pPr>
    <w:rPr>
      <w:rFonts w:ascii="Times New Roman" w:hAnsi="Times New Roman" w:cs="Times New Roman"/>
      <w:sz w:val="24"/>
      <w:szCs w:val="24"/>
    </w:rPr>
  </w:style>
  <w:style w:type="character" w:customStyle="1" w:styleId="BodyTextFirstIndent2Char1">
    <w:name w:val="Body Text First Indent 2 Char1"/>
    <w:uiPriority w:val="99"/>
    <w:semiHidden/>
    <w:locked/>
    <w:rsid w:val="008530E6"/>
    <w:rPr>
      <w:sz w:val="22"/>
      <w:szCs w:val="22"/>
      <w:lang w:eastAsia="en-US"/>
    </w:rPr>
  </w:style>
  <w:style w:type="paragraph" w:customStyle="1" w:styleId="Tabloerii">
    <w:name w:val="Tablo İçeriği"/>
    <w:basedOn w:val="Normal"/>
    <w:uiPriority w:val="99"/>
    <w:rsid w:val="00273FA9"/>
    <w:pPr>
      <w:suppressLineNumbers/>
    </w:pPr>
  </w:style>
  <w:style w:type="paragraph" w:customStyle="1" w:styleId="TabloBal">
    <w:name w:val="Tablo Başlığı"/>
    <w:basedOn w:val="Tabloerii"/>
    <w:uiPriority w:val="99"/>
    <w:rsid w:val="00273FA9"/>
    <w:pPr>
      <w:jc w:val="center"/>
    </w:pPr>
    <w:rPr>
      <w:b/>
      <w:bCs/>
    </w:rPr>
  </w:style>
  <w:style w:type="table" w:styleId="TabloKlavuzu">
    <w:name w:val="Table Grid"/>
    <w:basedOn w:val="NormalTablo"/>
    <w:uiPriority w:val="99"/>
    <w:rsid w:val="00BD5582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uiPriority w:val="99"/>
    <w:qFormat/>
    <w:rsid w:val="009621D6"/>
    <w:rPr>
      <w:b/>
      <w:bCs/>
    </w:rPr>
  </w:style>
  <w:style w:type="paragraph" w:customStyle="1" w:styleId="PMaddeimi">
    <w:name w:val="ÇÖP Madde imi"/>
    <w:basedOn w:val="ListeParagraf"/>
    <w:uiPriority w:val="99"/>
    <w:rsid w:val="003D011D"/>
    <w:pPr>
      <w:numPr>
        <w:numId w:val="3"/>
      </w:numPr>
      <w:spacing w:after="240"/>
      <w:jc w:val="both"/>
    </w:pPr>
    <w:rPr>
      <w:rFonts w:ascii="Arial" w:eastAsia="Times New Roman" w:hAnsi="Arial" w:cs="Arial"/>
      <w:sz w:val="20"/>
      <w:szCs w:val="20"/>
      <w:lang w:eastAsia="tr-TR"/>
    </w:rPr>
  </w:style>
  <w:style w:type="paragraph" w:customStyle="1" w:styleId="ListeParagraf1">
    <w:name w:val="Liste Paragraf1"/>
    <w:basedOn w:val="Normal"/>
    <w:uiPriority w:val="99"/>
    <w:rsid w:val="003D011D"/>
    <w:pPr>
      <w:spacing w:after="0" w:line="240" w:lineRule="atLeast"/>
      <w:ind w:left="720"/>
    </w:pPr>
    <w:rPr>
      <w:rFonts w:eastAsia="SimSun"/>
      <w:lang w:eastAsia="tr-TR"/>
    </w:rPr>
  </w:style>
  <w:style w:type="paragraph" w:customStyle="1" w:styleId="ListeParagraf2">
    <w:name w:val="Liste Paragraf2"/>
    <w:basedOn w:val="Normal"/>
    <w:uiPriority w:val="99"/>
    <w:rsid w:val="008D73E8"/>
    <w:pPr>
      <w:ind w:left="720"/>
    </w:pPr>
    <w:rPr>
      <w:rFonts w:eastAsia="Times New Roman"/>
    </w:rPr>
  </w:style>
  <w:style w:type="paragraph" w:customStyle="1" w:styleId="AralkYok1">
    <w:name w:val="Aralık Yok1"/>
    <w:link w:val="AralkYokChar"/>
    <w:uiPriority w:val="99"/>
    <w:rsid w:val="004221BC"/>
    <w:rPr>
      <w:sz w:val="24"/>
      <w:szCs w:val="24"/>
    </w:rPr>
  </w:style>
  <w:style w:type="character" w:customStyle="1" w:styleId="AralkYokChar">
    <w:name w:val="Aralık Yok Char"/>
    <w:link w:val="AralkYok1"/>
    <w:uiPriority w:val="99"/>
    <w:locked/>
    <w:rsid w:val="004221BC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437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rsid w:val="0094377A"/>
    <w:rPr>
      <w:rFonts w:ascii="Segoe UI" w:hAnsi="Segoe UI" w:cs="Segoe UI"/>
      <w:sz w:val="18"/>
      <w:szCs w:val="18"/>
      <w:lang w:eastAsia="en-US"/>
    </w:rPr>
  </w:style>
  <w:style w:type="character" w:customStyle="1" w:styleId="ListeParagrafChar">
    <w:name w:val="Liste Paragraf Char"/>
    <w:link w:val="ListeParagraf"/>
    <w:uiPriority w:val="34"/>
    <w:locked/>
    <w:rsid w:val="00873522"/>
    <w:rPr>
      <w:rFonts w:cs="Calibri"/>
      <w:sz w:val="22"/>
      <w:szCs w:val="22"/>
      <w:lang w:eastAsia="en-US"/>
    </w:rPr>
  </w:style>
  <w:style w:type="character" w:customStyle="1" w:styleId="Balk3Char1">
    <w:name w:val="Başlık 3 Char1"/>
    <w:basedOn w:val="VarsaylanParagrafYazTipi"/>
    <w:semiHidden/>
    <w:rsid w:val="006E02C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8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7767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12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13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509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366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47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35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8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979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96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16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09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5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49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6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99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38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167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6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227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04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8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95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6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15079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401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1891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8237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161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26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30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800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2794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36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25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880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1522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8527A-4EB8-402D-AB0C-A3956E9C7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896</Words>
  <Characters>5108</Characters>
  <Application>Microsoft Office Word</Application>
  <DocSecurity>0</DocSecurity>
  <Lines>42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5993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ayten aydos</dc:creator>
  <cp:lastModifiedBy>Bahtiyar TOLUNAY</cp:lastModifiedBy>
  <cp:revision>5</cp:revision>
  <cp:lastPrinted>2020-01-24T13:43:00Z</cp:lastPrinted>
  <dcterms:created xsi:type="dcterms:W3CDTF">2020-01-28T11:23:00Z</dcterms:created>
  <dcterms:modified xsi:type="dcterms:W3CDTF">2022-06-08T08:59:00Z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00.0001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